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深圳证券信息有限公司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2024年潜在供应商征集公告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本公司根据采购需要，现向社会公开征集供应商，欢迎符合条件的供应商申请加入我司潜在供应商库。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一、潜在供应商条件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满足以下全部通用条件和类别条件之一的供应商可以报名：</w:t>
      </w:r>
    </w:p>
    <w:p>
      <w:pPr>
        <w:widowControl/>
        <w:adjustRightInd w:val="0"/>
        <w:spacing w:line="560" w:lineRule="exact"/>
        <w:ind w:firstLine="640" w:firstLineChars="200"/>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（一）基本条件</w:t>
      </w:r>
    </w:p>
    <w:p>
      <w:pPr>
        <w:tabs>
          <w:tab w:val="left" w:pos="1701"/>
        </w:tabs>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合法经营的</w:t>
      </w:r>
      <w:r>
        <w:rPr>
          <w:rFonts w:hint="eastAsia" w:ascii="仿宋" w:hAnsi="仿宋" w:eastAsia="仿宋" w:cs="仿宋"/>
          <w:color w:val="auto"/>
          <w:sz w:val="32"/>
          <w:szCs w:val="32"/>
          <w:highlight w:val="none"/>
          <w:lang w:eastAsia="zh-CN"/>
        </w:rPr>
        <w:t>组织</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具备</w:t>
      </w:r>
      <w:r>
        <w:rPr>
          <w:rFonts w:hint="eastAsia" w:ascii="仿宋" w:hAnsi="仿宋" w:eastAsia="仿宋" w:cs="仿宋"/>
          <w:color w:val="auto"/>
          <w:sz w:val="32"/>
          <w:szCs w:val="32"/>
          <w:highlight w:val="none"/>
        </w:rPr>
        <w:t>按</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lang w:eastAsia="zh-CN"/>
        </w:rPr>
        <w:t>的项目</w:t>
      </w:r>
      <w:r>
        <w:rPr>
          <w:rFonts w:hint="eastAsia" w:ascii="仿宋" w:hAnsi="仿宋" w:eastAsia="仿宋" w:cs="仿宋"/>
          <w:color w:val="auto"/>
          <w:sz w:val="32"/>
          <w:szCs w:val="32"/>
          <w:highlight w:val="none"/>
        </w:rPr>
        <w:t>要求按时、按质、按量提供产品及服务</w:t>
      </w:r>
      <w:r>
        <w:rPr>
          <w:rFonts w:hint="eastAsia" w:ascii="仿宋" w:hAnsi="仿宋" w:eastAsia="仿宋" w:cs="仿宋"/>
          <w:color w:val="auto"/>
          <w:sz w:val="32"/>
          <w:szCs w:val="32"/>
          <w:highlight w:val="none"/>
          <w:lang w:eastAsia="zh-CN"/>
        </w:rPr>
        <w:t>的履约能力</w:t>
      </w:r>
      <w:r>
        <w:rPr>
          <w:rFonts w:hint="eastAsia" w:ascii="仿宋" w:hAnsi="仿宋" w:eastAsia="仿宋" w:cs="仿宋"/>
          <w:color w:val="auto"/>
          <w:sz w:val="32"/>
          <w:szCs w:val="32"/>
          <w:highlight w:val="none"/>
        </w:rPr>
        <w:t>；</w:t>
      </w:r>
    </w:p>
    <w:p>
      <w:pPr>
        <w:tabs>
          <w:tab w:val="left" w:pos="1701"/>
        </w:tabs>
        <w:spacing w:line="560" w:lineRule="exact"/>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未被列入“信用中国”网站</w:t>
      </w:r>
      <w:r>
        <w:rPr>
          <w:rFonts w:hint="eastAsia" w:ascii="仿宋" w:hAnsi="仿宋" w:eastAsia="仿宋" w:cs="仿宋"/>
          <w:color w:val="auto"/>
          <w:spacing w:val="-20"/>
          <w:sz w:val="32"/>
          <w:szCs w:val="32"/>
          <w:highlight w:val="none"/>
        </w:rPr>
        <w:t>(www.creditchina.gov.cn)</w:t>
      </w:r>
      <w:r>
        <w:rPr>
          <w:rFonts w:hint="eastAsia" w:ascii="仿宋" w:hAnsi="仿宋" w:eastAsia="仿宋" w:cs="仿宋"/>
          <w:color w:val="auto"/>
          <w:sz w:val="32"/>
          <w:szCs w:val="32"/>
          <w:highlight w:val="none"/>
        </w:rPr>
        <w:t>“严重失信主体名单”中的“失信被执行人（法人）</w:t>
      </w:r>
      <w:r>
        <w:rPr>
          <w:rFonts w:hint="eastAsia" w:ascii="仿宋" w:hAnsi="仿宋" w:eastAsia="仿宋" w:cs="仿宋"/>
          <w:color w:val="auto"/>
          <w:sz w:val="32"/>
          <w:szCs w:val="32"/>
          <w:highlight w:val="none"/>
          <w:lang w:eastAsia="zh-CN"/>
        </w:rPr>
        <w:t>或者</w:t>
      </w:r>
      <w:r>
        <w:rPr>
          <w:rFonts w:hint="eastAsia" w:ascii="仿宋" w:hAnsi="仿宋" w:eastAsia="仿宋" w:cs="仿宋"/>
          <w:color w:val="auto"/>
          <w:sz w:val="32"/>
          <w:szCs w:val="32"/>
          <w:highlight w:val="none"/>
        </w:rPr>
        <w:t>重大税收违法失信主体</w:t>
      </w:r>
      <w:r>
        <w:rPr>
          <w:rFonts w:hint="eastAsia" w:ascii="仿宋" w:hAnsi="仿宋" w:eastAsia="仿宋" w:cs="仿宋"/>
          <w:color w:val="auto"/>
          <w:sz w:val="32"/>
          <w:szCs w:val="32"/>
          <w:highlight w:val="none"/>
          <w:lang w:eastAsia="zh-CN"/>
        </w:rPr>
        <w:t>或者</w:t>
      </w:r>
      <w:r>
        <w:rPr>
          <w:rFonts w:hint="eastAsia" w:ascii="仿宋" w:hAnsi="仿宋" w:eastAsia="仿宋" w:cs="仿宋"/>
          <w:color w:val="auto"/>
          <w:sz w:val="32"/>
          <w:szCs w:val="32"/>
          <w:highlight w:val="none"/>
        </w:rPr>
        <w:t>政府采购严重违法失信行为记录名单”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不处于中国政府采购网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www.ccgp.gov.cn</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“政府采购严重违法失信行为信息记录”中的禁止参加政府采购活动期间</w:t>
      </w:r>
      <w:r>
        <w:rPr>
          <w:rFonts w:hint="eastAsia" w:ascii="仿宋" w:hAnsi="仿宋" w:eastAsia="仿宋" w:cs="仿宋"/>
          <w:color w:val="auto"/>
          <w:sz w:val="32"/>
          <w:szCs w:val="32"/>
          <w:highlight w:val="none"/>
          <w:lang w:eastAsia="zh-CN"/>
        </w:rPr>
        <w:t>。</w:t>
      </w:r>
    </w:p>
    <w:p>
      <w:pPr>
        <w:widowControl/>
        <w:adjustRightInd w:val="0"/>
        <w:spacing w:line="560" w:lineRule="exact"/>
        <w:ind w:firstLine="640" w:firstLineChars="200"/>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（二）经营范围和资格要求</w:t>
      </w:r>
    </w:p>
    <w:tbl>
      <w:tblPr>
        <w:tblStyle w:val="4"/>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485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类别（编号）</w:t>
            </w:r>
          </w:p>
        </w:tc>
        <w:tc>
          <w:tcPr>
            <w:tcW w:w="4851" w:type="dxa"/>
            <w:noWrap w:val="0"/>
            <w:vAlign w:val="center"/>
          </w:tcPr>
          <w:p>
            <w:pPr>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w:t>
            </w:r>
          </w:p>
        </w:tc>
        <w:tc>
          <w:tcPr>
            <w:tcW w:w="2307" w:type="dxa"/>
            <w:noWrap w:val="0"/>
            <w:vAlign w:val="center"/>
          </w:tcPr>
          <w:p>
            <w:pPr>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7" w:type="dxa"/>
            <w:gridSpan w:val="3"/>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一、信息技术类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7" w:type="dxa"/>
            <w:gridSpan w:val="3"/>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（一）货物类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1.软件产品</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包括墨刀、</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CLion、</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Sketch、</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MATLAB、</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Fiddler、</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Anaconda、</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WebStorm、</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Stata/SE、</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Cinema 4D、</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UltraEdit、</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计算机软件、</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FTP传输系统、</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统信操作系统、</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Sublime Text、</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Visual Studio、</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Adobe应用软件、</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S3 Browser pro、</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Toad for oracle、</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Web漏洞扫描工具、</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WPS PDF可编辑版、</w:t>
            </w:r>
          </w:p>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PL/SQL Developer等。</w:t>
            </w:r>
          </w:p>
        </w:tc>
        <w:tc>
          <w:tcPr>
            <w:tcW w:w="2307"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厂商或授权代理商，经营范围符合要求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2.网络设备</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包括交换机、路由器、防火墙等。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3.信息技术类配件及耗材</w:t>
            </w:r>
          </w:p>
        </w:tc>
        <w:tc>
          <w:tcPr>
            <w:tcW w:w="4851" w:type="dxa"/>
            <w:noWrap w:val="0"/>
            <w:vAlign w:val="center"/>
          </w:tcPr>
          <w:p>
            <w:pPr>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lang w:val="en-US" w:eastAsia="zh-CN"/>
              </w:rPr>
              <w:t>包括服务器</w:t>
            </w:r>
            <w:r>
              <w:rPr>
                <w:rFonts w:hint="eastAsia" w:ascii="仿宋" w:hAnsi="仿宋" w:eastAsia="仿宋" w:cs="仿宋"/>
                <w:b w:val="0"/>
                <w:bCs w:val="0"/>
                <w:sz w:val="24"/>
                <w:szCs w:val="24"/>
                <w:highlight w:val="none"/>
                <w:lang w:val="en-US" w:eastAsia="zh-CN"/>
              </w:rPr>
              <w:t>硬盘、服务器内存条、服务器网卡、光纤模块、光纤跳线、</w:t>
            </w:r>
            <w:r>
              <w:rPr>
                <w:rFonts w:hint="eastAsia" w:ascii="仿宋" w:hAnsi="仿宋" w:eastAsia="仿宋" w:cs="仿宋"/>
                <w:b w:val="0"/>
                <w:bCs w:val="0"/>
                <w:sz w:val="24"/>
                <w:szCs w:val="24"/>
                <w:lang w:val="en-US" w:eastAsia="zh-CN"/>
              </w:rPr>
              <w:t>网线</w:t>
            </w:r>
            <w:r>
              <w:rPr>
                <w:rFonts w:hint="eastAsia" w:ascii="仿宋" w:hAnsi="仿宋" w:eastAsia="仿宋" w:cs="仿宋"/>
                <w:b w:val="0"/>
                <w:bCs w:val="0"/>
                <w:sz w:val="24"/>
                <w:szCs w:val="24"/>
                <w:highlight w:val="none"/>
                <w:lang w:val="en-US" w:eastAsia="zh-CN"/>
              </w:rPr>
              <w:t>等。</w:t>
            </w:r>
          </w:p>
        </w:tc>
        <w:tc>
          <w:tcPr>
            <w:tcW w:w="2307" w:type="dxa"/>
            <w:noWrap w:val="0"/>
            <w:vAlign w:val="center"/>
          </w:tcPr>
          <w:p>
            <w:pPr>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7" w:type="dxa"/>
            <w:gridSpan w:val="3"/>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（二）服务类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4.维保服务</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包括消防设施维保、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lang w:val="en-US" w:eastAsia="zh-CN"/>
              </w:rPr>
              <w:t>轻舟软件维保</w:t>
            </w:r>
            <w:r>
              <w:rPr>
                <w:rFonts w:hint="eastAsia" w:ascii="仿宋" w:hAnsi="仿宋" w:eastAsia="仿宋" w:cs="仿宋"/>
                <w:b w:val="0"/>
                <w:bCs w:val="0"/>
                <w:sz w:val="24"/>
                <w:szCs w:val="24"/>
                <w:lang w:val="en-US" w:eastAsia="zh-CN"/>
              </w:rPr>
              <w:t>、</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路演厅设备维保、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新华三防火墙维保、</w:t>
            </w:r>
          </w:p>
          <w:p>
            <w:pPr>
              <w:jc w:val="left"/>
              <w:rPr>
                <w:rFonts w:hint="eastAsia" w:ascii="仿宋" w:hAnsi="仿宋" w:eastAsia="仿宋" w:cs="仿宋"/>
                <w:color w:val="auto"/>
                <w:kern w:val="2"/>
                <w:sz w:val="24"/>
                <w:szCs w:val="24"/>
                <w:lang w:eastAsia="zh-CN" w:bidi="ar"/>
              </w:rPr>
            </w:pPr>
            <w:r>
              <w:rPr>
                <w:rFonts w:hint="eastAsia" w:ascii="仿宋" w:hAnsi="仿宋" w:eastAsia="仿宋" w:cs="仿宋"/>
                <w:b w:val="0"/>
                <w:bCs w:val="0"/>
                <w:color w:val="auto"/>
                <w:sz w:val="24"/>
                <w:szCs w:val="24"/>
                <w:lang w:val="en-US" w:eastAsia="zh-CN"/>
              </w:rPr>
              <w:t>中继电话系统维保</w:t>
            </w:r>
            <w:r>
              <w:rPr>
                <w:rFonts w:hint="eastAsia" w:ascii="仿宋" w:hAnsi="仿宋" w:eastAsia="仿宋" w:cs="仿宋"/>
                <w:color w:val="auto"/>
                <w:kern w:val="2"/>
                <w:sz w:val="24"/>
                <w:szCs w:val="24"/>
                <w:lang w:eastAsia="zh-CN" w:bidi="ar"/>
              </w:rPr>
              <w:t>、</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lang w:val="en-US" w:eastAsia="zh-CN"/>
              </w:rPr>
              <w:t>金蝶财务软件维保</w:t>
            </w:r>
            <w:r>
              <w:rPr>
                <w:rFonts w:hint="eastAsia" w:ascii="仿宋" w:hAnsi="仿宋" w:eastAsia="仿宋" w:cs="仿宋"/>
                <w:b w:val="0"/>
                <w:bCs w:val="0"/>
                <w:sz w:val="24"/>
                <w:szCs w:val="24"/>
                <w:lang w:val="en-US" w:eastAsia="zh-CN"/>
              </w:rPr>
              <w:t>、</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机房气体消防维保、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lang w:val="en-US" w:eastAsia="zh-CN"/>
              </w:rPr>
              <w:t>信创版uts软件维保</w:t>
            </w:r>
            <w:r>
              <w:rPr>
                <w:rFonts w:hint="eastAsia" w:ascii="仿宋" w:hAnsi="仿宋" w:eastAsia="仿宋" w:cs="仿宋"/>
                <w:b w:val="0"/>
                <w:bCs w:val="0"/>
                <w:sz w:val="24"/>
                <w:szCs w:val="24"/>
                <w:lang w:val="en-US" w:eastAsia="zh-CN"/>
              </w:rPr>
              <w:t>、</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机房智能配电柜维保、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中兴波分复用设备维保、</w:t>
            </w:r>
          </w:p>
          <w:p>
            <w:pPr>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东方通中间件软件维保、</w:t>
            </w:r>
          </w:p>
          <w:p>
            <w:pPr>
              <w:jc w:val="left"/>
              <w:rPr>
                <w:rFonts w:hint="eastAsia" w:ascii="仿宋" w:hAnsi="仿宋" w:eastAsia="仿宋" w:cs="仿宋"/>
                <w:color w:val="auto"/>
                <w:kern w:val="2"/>
                <w:sz w:val="24"/>
                <w:szCs w:val="24"/>
                <w:lang w:eastAsia="zh-CN" w:bidi="ar"/>
              </w:rPr>
            </w:pPr>
            <w:r>
              <w:rPr>
                <w:rFonts w:hint="eastAsia" w:ascii="仿宋" w:hAnsi="仿宋" w:eastAsia="仿宋" w:cs="仿宋"/>
                <w:b w:val="0"/>
                <w:bCs w:val="0"/>
                <w:color w:val="auto"/>
                <w:sz w:val="24"/>
                <w:szCs w:val="24"/>
                <w:lang w:val="en-US" w:eastAsia="zh-CN"/>
              </w:rPr>
              <w:t>招商银行CBS系统维保</w:t>
            </w:r>
            <w:r>
              <w:rPr>
                <w:rFonts w:hint="eastAsia" w:ascii="仿宋" w:hAnsi="仿宋" w:eastAsia="仿宋" w:cs="仿宋"/>
                <w:color w:val="auto"/>
                <w:kern w:val="2"/>
                <w:sz w:val="24"/>
                <w:szCs w:val="24"/>
                <w:lang w:eastAsia="zh-CN" w:bidi="ar"/>
              </w:rPr>
              <w:t>、</w:t>
            </w:r>
          </w:p>
          <w:p>
            <w:pPr>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思迈特数据报表系统维保、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魔方安全漏洞管理系统维保、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普天全局负载均衡设备维保、</w:t>
            </w:r>
          </w:p>
          <w:p>
            <w:pPr>
              <w:jc w:val="left"/>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小佑境界容器安全系统维保、</w:t>
            </w:r>
          </w:p>
          <w:p>
            <w:pPr>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奇安信应用安全防护系统维保、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Oracle数据库维保和技术支持、</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安恒信息数据库审计系统维保、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海云安代码安全审计工具维保、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奇安信开源组件扫描管理工具维保、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安博通网络安全策略管理系统维保、</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梆梆移动安全及隐私合规检测工具维保、</w:t>
            </w:r>
          </w:p>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数据库传输工具OracleGoldengate维保</w:t>
            </w:r>
            <w:r>
              <w:rPr>
                <w:rFonts w:hint="eastAsia" w:ascii="仿宋" w:hAnsi="仿宋" w:eastAsia="仿宋" w:cs="仿宋"/>
                <w:b w:val="0"/>
                <w:bCs w:val="0"/>
                <w:color w:val="auto"/>
                <w:sz w:val="24"/>
                <w:szCs w:val="24"/>
                <w:lang w:val="en-US" w:eastAsia="zh-CN"/>
              </w:rPr>
              <w:t>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厂商或授权代理商，经营范围符合要求</w:t>
            </w:r>
          </w:p>
          <w:p>
            <w:pPr>
              <w:jc w:val="left"/>
              <w:rPr>
                <w:rFonts w:hint="eastAsia" w:ascii="仿宋" w:hAnsi="仿宋" w:eastAsia="仿宋" w:cs="仿宋"/>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5.云计算服务</w:t>
            </w:r>
          </w:p>
        </w:tc>
        <w:tc>
          <w:tcPr>
            <w:tcW w:w="4851"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包括华为云、阿里云资源销售等。</w:t>
            </w:r>
          </w:p>
        </w:tc>
        <w:tc>
          <w:tcPr>
            <w:tcW w:w="2307"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厂商或授权代理商，经营范围符合要求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sz w:val="24"/>
                <w:lang w:val="en-US" w:eastAsia="zh-CN"/>
              </w:rPr>
              <w:t>6.</w:t>
            </w:r>
            <w:r>
              <w:rPr>
                <w:rFonts w:hint="default" w:ascii="仿宋" w:hAnsi="仿宋" w:eastAsia="仿宋" w:cs="仿宋"/>
                <w:sz w:val="24"/>
              </w:rPr>
              <w:t>数据资讯服务</w:t>
            </w:r>
          </w:p>
        </w:tc>
        <w:tc>
          <w:tcPr>
            <w:tcW w:w="4851" w:type="dxa"/>
            <w:noWrap w:val="0"/>
            <w:vAlign w:val="center"/>
          </w:tcPr>
          <w:p>
            <w:pPr>
              <w:jc w:val="left"/>
              <w:rPr>
                <w:rFonts w:hint="eastAsia" w:ascii="仿宋" w:hAnsi="仿宋" w:eastAsia="仿宋" w:cs="仿宋"/>
                <w:sz w:val="24"/>
                <w:lang w:eastAsia="zh-CN"/>
              </w:rPr>
            </w:pPr>
            <w:r>
              <w:rPr>
                <w:rFonts w:hint="eastAsia" w:ascii="仿宋" w:hAnsi="仿宋" w:eastAsia="仿宋" w:cs="仿宋"/>
                <w:b w:val="0"/>
                <w:bCs w:val="0"/>
                <w:sz w:val="24"/>
                <w:szCs w:val="24"/>
                <w:lang w:val="en-US" w:eastAsia="zh-CN"/>
              </w:rPr>
              <w:t>包括</w:t>
            </w:r>
            <w:r>
              <w:rPr>
                <w:rFonts w:hint="eastAsia" w:ascii="仿宋" w:hAnsi="仿宋" w:eastAsia="仿宋" w:cs="仿宋"/>
                <w:sz w:val="24"/>
              </w:rPr>
              <w:t>同花顺金融终端</w:t>
            </w:r>
            <w:r>
              <w:rPr>
                <w:rFonts w:hint="eastAsia" w:ascii="仿宋" w:hAnsi="仿宋" w:eastAsia="仿宋" w:cs="仿宋"/>
                <w:sz w:val="24"/>
                <w:lang w:eastAsia="zh-CN"/>
              </w:rPr>
              <w:t>、</w:t>
            </w:r>
          </w:p>
          <w:p>
            <w:pPr>
              <w:jc w:val="left"/>
              <w:rPr>
                <w:rFonts w:hint="eastAsia" w:ascii="仿宋" w:hAnsi="仿宋" w:eastAsia="仿宋" w:cs="仿宋"/>
                <w:sz w:val="24"/>
                <w:lang w:eastAsia="zh-CN"/>
              </w:rPr>
            </w:pPr>
            <w:r>
              <w:rPr>
                <w:rFonts w:hint="eastAsia" w:ascii="仿宋" w:hAnsi="仿宋" w:eastAsia="仿宋" w:cs="仿宋"/>
                <w:sz w:val="24"/>
              </w:rPr>
              <w:t>港股实时行情数据</w:t>
            </w:r>
            <w:r>
              <w:rPr>
                <w:rFonts w:hint="eastAsia" w:ascii="仿宋" w:hAnsi="仿宋" w:eastAsia="仿宋" w:cs="仿宋"/>
                <w:sz w:val="24"/>
                <w:lang w:eastAsia="zh-CN"/>
              </w:rPr>
              <w:t>、</w:t>
            </w:r>
          </w:p>
          <w:p>
            <w:pPr>
              <w:jc w:val="left"/>
              <w:rPr>
                <w:rFonts w:hint="eastAsia" w:ascii="仿宋" w:hAnsi="仿宋" w:eastAsia="仿宋" w:cs="仿宋"/>
                <w:b w:val="0"/>
                <w:bCs w:val="0"/>
                <w:sz w:val="24"/>
                <w:szCs w:val="24"/>
                <w:lang w:val="en-US" w:eastAsia="zh-CN"/>
              </w:rPr>
            </w:pPr>
            <w:r>
              <w:rPr>
                <w:rFonts w:hint="eastAsia" w:ascii="仿宋" w:hAnsi="仿宋" w:eastAsia="仿宋" w:cs="仿宋"/>
                <w:sz w:val="24"/>
              </w:rPr>
              <w:t>上市公司盈利预测数据</w:t>
            </w:r>
            <w:r>
              <w:rPr>
                <w:rFonts w:hint="eastAsia" w:ascii="仿宋" w:hAnsi="仿宋" w:eastAsia="仿宋" w:cs="仿宋"/>
                <w:sz w:val="24"/>
                <w:lang w:eastAsia="zh-CN"/>
              </w:rPr>
              <w:t>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厂商或授权代理商，经营范围符合要求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7.测试服务</w:t>
            </w:r>
          </w:p>
        </w:tc>
        <w:tc>
          <w:tcPr>
            <w:tcW w:w="4851" w:type="dxa"/>
            <w:noWrap w:val="0"/>
            <w:vAlign w:val="center"/>
          </w:tcPr>
          <w:p>
            <w:pPr>
              <w:jc w:val="left"/>
              <w:rPr>
                <w:rFonts w:hint="eastAsia" w:ascii="仿宋" w:hAnsi="仿宋" w:eastAsia="仿宋" w:cs="仿宋"/>
                <w:i w:val="0"/>
                <w:iCs w:val="0"/>
                <w:caps w:val="0"/>
                <w:color w:val="2E3033"/>
                <w:spacing w:val="0"/>
                <w:sz w:val="24"/>
                <w:szCs w:val="24"/>
                <w:highlight w:val="none"/>
                <w:shd w:val="clear" w:color="auto" w:fill="auto"/>
              </w:rPr>
            </w:pPr>
            <w:r>
              <w:rPr>
                <w:rFonts w:hint="eastAsia" w:ascii="仿宋" w:hAnsi="仿宋" w:eastAsia="仿宋" w:cs="仿宋"/>
                <w:b w:val="0"/>
                <w:bCs w:val="0"/>
                <w:sz w:val="24"/>
                <w:szCs w:val="24"/>
                <w:lang w:val="en-US" w:eastAsia="zh-CN"/>
              </w:rPr>
              <w:t>包括</w:t>
            </w:r>
            <w:r>
              <w:rPr>
                <w:rFonts w:hint="eastAsia" w:ascii="仿宋" w:hAnsi="仿宋" w:eastAsia="仿宋" w:cs="仿宋"/>
                <w:i w:val="0"/>
                <w:iCs w:val="0"/>
                <w:caps w:val="0"/>
                <w:color w:val="2E3033"/>
                <w:spacing w:val="0"/>
                <w:sz w:val="24"/>
                <w:szCs w:val="24"/>
                <w:highlight w:val="none"/>
                <w:shd w:val="clear" w:color="auto" w:fill="auto"/>
              </w:rPr>
              <w:t>项目技术测试、</w:t>
            </w:r>
          </w:p>
          <w:p>
            <w:pPr>
              <w:jc w:val="left"/>
              <w:rPr>
                <w:rFonts w:hint="eastAsia" w:ascii="仿宋" w:hAnsi="仿宋" w:eastAsia="仿宋" w:cs="仿宋"/>
                <w:i w:val="0"/>
                <w:iCs w:val="0"/>
                <w:caps w:val="0"/>
                <w:color w:val="2E3033"/>
                <w:spacing w:val="0"/>
                <w:sz w:val="24"/>
                <w:szCs w:val="24"/>
                <w:highlight w:val="none"/>
                <w:shd w:val="clear" w:color="auto" w:fill="auto"/>
                <w:lang w:eastAsia="zh-CN"/>
              </w:rPr>
            </w:pPr>
            <w:r>
              <w:rPr>
                <w:rFonts w:hint="eastAsia" w:ascii="仿宋" w:hAnsi="仿宋" w:eastAsia="仿宋" w:cs="仿宋"/>
                <w:i w:val="0"/>
                <w:iCs w:val="0"/>
                <w:caps w:val="0"/>
                <w:color w:val="2E3033"/>
                <w:spacing w:val="0"/>
                <w:sz w:val="24"/>
                <w:szCs w:val="24"/>
                <w:highlight w:val="none"/>
                <w:shd w:val="clear" w:color="auto" w:fill="auto"/>
              </w:rPr>
              <w:t>软件产品测试</w:t>
            </w:r>
            <w:r>
              <w:rPr>
                <w:rFonts w:hint="eastAsia" w:ascii="仿宋" w:hAnsi="仿宋" w:eastAsia="仿宋" w:cs="仿宋"/>
                <w:i w:val="0"/>
                <w:iCs w:val="0"/>
                <w:caps w:val="0"/>
                <w:color w:val="2E3033"/>
                <w:spacing w:val="0"/>
                <w:sz w:val="24"/>
                <w:szCs w:val="24"/>
                <w:highlight w:val="none"/>
                <w:shd w:val="clear" w:color="auto" w:fill="auto"/>
                <w:lang w:eastAsia="zh-CN"/>
              </w:rPr>
              <w:t>、</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rPr>
              <w:t>申报项目测试服务</w:t>
            </w:r>
            <w:r>
              <w:rPr>
                <w:rFonts w:hint="eastAsia" w:ascii="仿宋" w:hAnsi="仿宋" w:eastAsia="仿宋" w:cs="仿宋"/>
                <w:i w:val="0"/>
                <w:iCs w:val="0"/>
                <w:caps w:val="0"/>
                <w:color w:val="2E3033"/>
                <w:spacing w:val="0"/>
                <w:sz w:val="24"/>
                <w:szCs w:val="24"/>
                <w:highlight w:val="none"/>
                <w:shd w:val="clear" w:color="auto" w:fill="auto"/>
                <w:lang w:eastAsia="zh-CN"/>
              </w:rPr>
              <w:t>及其他测试服务。</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厂商或授权代理商，经营范围符合要求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8.安全服务</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包括国密测评、</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SSL加密证书、</w:t>
            </w:r>
          </w:p>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APP在IOS和Andorid两端的安全加固服务、</w:t>
            </w:r>
          </w:p>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信息安全技术宣传推广服务（须有信息安全管理体系证书）。</w:t>
            </w:r>
          </w:p>
        </w:tc>
        <w:tc>
          <w:tcPr>
            <w:tcW w:w="2307"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厂商或授权代理商，经营范围符合要求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9.</w:t>
            </w:r>
            <w:r>
              <w:rPr>
                <w:rFonts w:hint="eastAsia" w:ascii="仿宋" w:hAnsi="仿宋" w:eastAsia="仿宋" w:cs="仿宋"/>
                <w:sz w:val="24"/>
              </w:rPr>
              <w:t>信息技术类会员账号</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包括WeBex、</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Neudata、</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图片素材、</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设计辅助AI、</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图像生成AI、</w:t>
            </w:r>
          </w:p>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Crunchbase Pro企业信息服务等。</w:t>
            </w:r>
          </w:p>
        </w:tc>
        <w:tc>
          <w:tcPr>
            <w:tcW w:w="2307"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厂商或授权代理商，经营范围符合要求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10.认证服务</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包括微信企业认证、</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公司官网百度认证、</w:t>
            </w:r>
          </w:p>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公司平台百度官方认证及其他商标认证。</w:t>
            </w:r>
          </w:p>
        </w:tc>
        <w:tc>
          <w:tcPr>
            <w:tcW w:w="2307"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11.其他技术服务</w:t>
            </w:r>
          </w:p>
        </w:tc>
        <w:tc>
          <w:tcPr>
            <w:tcW w:w="4851"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包括</w:t>
            </w:r>
            <w:r>
              <w:rPr>
                <w:rFonts w:hint="eastAsia" w:ascii="仿宋" w:hAnsi="仿宋" w:eastAsia="仿宋" w:cs="仿宋"/>
                <w:b w:val="0"/>
                <w:bCs w:val="0"/>
                <w:sz w:val="24"/>
                <w:szCs w:val="24"/>
                <w:highlight w:val="none"/>
                <w:lang w:val="en-US" w:eastAsia="zh-CN"/>
              </w:rPr>
              <w:t>综合布线服务、</w:t>
            </w:r>
          </w:p>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短信发送服务、</w:t>
            </w:r>
          </w:p>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东方信滕档案系统技术服务</w:t>
            </w:r>
            <w:r>
              <w:rPr>
                <w:rFonts w:hint="eastAsia" w:ascii="仿宋" w:hAnsi="仿宋" w:eastAsia="仿宋" w:cs="仿宋"/>
                <w:b w:val="0"/>
                <w:bCs w:val="0"/>
                <w:sz w:val="24"/>
                <w:szCs w:val="24"/>
                <w:highlight w:val="none"/>
                <w:lang w:val="en-US" w:eastAsia="zh-CN"/>
              </w:rPr>
              <w:t>等。</w:t>
            </w:r>
          </w:p>
        </w:tc>
        <w:tc>
          <w:tcPr>
            <w:tcW w:w="2307"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7" w:type="dxa"/>
            <w:gridSpan w:val="3"/>
            <w:noWrap w:val="0"/>
            <w:vAlign w:val="center"/>
          </w:tcPr>
          <w:p>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rPr>
              <w:t>二、行政类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7" w:type="dxa"/>
            <w:gridSpan w:val="3"/>
            <w:noWrap w:val="0"/>
            <w:vAlign w:val="center"/>
          </w:tcPr>
          <w:p>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rPr>
              <w:t>（一）货物类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12.台式计算机</w:t>
            </w:r>
          </w:p>
        </w:tc>
        <w:tc>
          <w:tcPr>
            <w:tcW w:w="4851"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台式计算机。</w:t>
            </w:r>
          </w:p>
        </w:tc>
        <w:tc>
          <w:tcPr>
            <w:tcW w:w="2307"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13.便携式计算机</w:t>
            </w:r>
          </w:p>
        </w:tc>
        <w:tc>
          <w:tcPr>
            <w:tcW w:w="4851"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便携式计算机。</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14.液晶显示器</w:t>
            </w:r>
          </w:p>
        </w:tc>
        <w:tc>
          <w:tcPr>
            <w:tcW w:w="4851"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液晶显示器。</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15.打印设备</w:t>
            </w:r>
          </w:p>
        </w:tc>
        <w:tc>
          <w:tcPr>
            <w:tcW w:w="4851"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包括喷墨打印机、激光打印机、热式打印机、针式打印机等。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16.投影仪</w:t>
            </w:r>
          </w:p>
        </w:tc>
        <w:tc>
          <w:tcPr>
            <w:tcW w:w="4851"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投影仪。</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17.复印机</w:t>
            </w:r>
          </w:p>
        </w:tc>
        <w:tc>
          <w:tcPr>
            <w:tcW w:w="4851" w:type="dxa"/>
            <w:noWrap w:val="0"/>
            <w:vAlign w:val="center"/>
          </w:tcPr>
          <w:p>
            <w:pPr>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复印机。</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18.纪念品</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包括通用纪念品、</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节日慰问品、</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推广宣传用品定制等。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19.办公低耗品</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包括饮用水、</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切纸器、</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纳米胶、</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相框摆台、</w:t>
            </w:r>
          </w:p>
          <w:p>
            <w:pPr>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空调挡风板、</w:t>
            </w:r>
          </w:p>
          <w:p>
            <w:pPr>
              <w:jc w:val="lef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龙头起泡器</w:t>
            </w:r>
            <w:r>
              <w:rPr>
                <w:rFonts w:hint="eastAsia" w:ascii="仿宋" w:hAnsi="仿宋" w:eastAsia="仿宋" w:cs="仿宋"/>
                <w:b w:val="0"/>
                <w:bCs w:val="0"/>
                <w:sz w:val="24"/>
                <w:szCs w:val="24"/>
                <w:lang w:val="en-US" w:eastAsia="zh-CN"/>
              </w:rPr>
              <w:t>、</w:t>
            </w:r>
          </w:p>
          <w:p>
            <w:pPr>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玻璃防晒膜、</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防水文件袋、</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牛皮纸卷宗封皮、</w:t>
            </w:r>
          </w:p>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工卡白卡、制卡机耗材、卡绳卡套等。</w:t>
            </w:r>
          </w:p>
        </w:tc>
        <w:tc>
          <w:tcPr>
            <w:tcW w:w="2307"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149"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20.厨具家电</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包括空调、热水器、燃气灶、抽油烟机等。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49"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21.办公家具</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包括办公桌、会议桌、办公椅、沙发、卡座、柜类等。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49"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22.其它办公设备</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包括扫描仪、</w:t>
            </w:r>
            <w:r>
              <w:rPr>
                <w:rFonts w:hint="eastAsia" w:ascii="仿宋" w:hAnsi="仿宋" w:eastAsia="仿宋" w:cs="仿宋"/>
                <w:b w:val="0"/>
                <w:bCs w:val="0"/>
                <w:sz w:val="24"/>
                <w:szCs w:val="24"/>
                <w:highlight w:val="none"/>
                <w:lang w:val="en-US" w:eastAsia="zh-CN"/>
              </w:rPr>
              <w:t>碎纸机、鼠标、键盘及办公相关终端设备等。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149"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23.设备维护耗材及服务</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包括电工用料、强弱电配件及耗材、五金耗材等。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9"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24.消防器材</w:t>
            </w:r>
          </w:p>
        </w:tc>
        <w:tc>
          <w:tcPr>
            <w:tcW w:w="4851" w:type="dxa"/>
            <w:noWrap w:val="0"/>
            <w:vAlign w:val="center"/>
          </w:tcPr>
          <w:p>
            <w:pPr>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包括</w:t>
            </w:r>
            <w:r>
              <w:rPr>
                <w:rFonts w:hint="default" w:ascii="仿宋" w:hAnsi="仿宋" w:eastAsia="仿宋" w:cs="仿宋"/>
                <w:b w:val="0"/>
                <w:bCs w:val="0"/>
                <w:sz w:val="24"/>
                <w:szCs w:val="24"/>
                <w:lang w:val="en-US" w:eastAsia="zh-CN"/>
              </w:rPr>
              <w:t>消防面罩、小型灭火器、烟感</w:t>
            </w:r>
            <w:r>
              <w:rPr>
                <w:rFonts w:hint="eastAsia" w:ascii="仿宋" w:hAnsi="仿宋" w:eastAsia="仿宋" w:cs="仿宋"/>
                <w:b w:val="0"/>
                <w:bCs w:val="0"/>
                <w:sz w:val="24"/>
                <w:szCs w:val="24"/>
                <w:lang w:val="en-US" w:eastAsia="zh-CN"/>
              </w:rPr>
              <w:t>器</w:t>
            </w:r>
            <w:r>
              <w:rPr>
                <w:rFonts w:hint="default" w:ascii="仿宋" w:hAnsi="仿宋" w:eastAsia="仿宋" w:cs="仿宋"/>
                <w:b w:val="0"/>
                <w:bCs w:val="0"/>
                <w:sz w:val="24"/>
                <w:szCs w:val="24"/>
                <w:lang w:val="en-US" w:eastAsia="zh-CN"/>
              </w:rPr>
              <w:t>等</w:t>
            </w:r>
            <w:r>
              <w:rPr>
                <w:rFonts w:hint="eastAsia" w:ascii="仿宋" w:hAnsi="仿宋" w:eastAsia="仿宋" w:cs="仿宋"/>
                <w:b w:val="0"/>
                <w:bCs w:val="0"/>
                <w:sz w:val="24"/>
                <w:szCs w:val="24"/>
                <w:lang w:val="en-US" w:eastAsia="zh-CN"/>
              </w:rPr>
              <w:t>。</w:t>
            </w:r>
          </w:p>
        </w:tc>
        <w:tc>
          <w:tcPr>
            <w:tcW w:w="2307"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7" w:type="dxa"/>
            <w:gridSpan w:val="3"/>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二</w:t>
            </w:r>
            <w:bookmarkStart w:id="0" w:name="_GoBack"/>
            <w:bookmarkEnd w:id="0"/>
            <w:r>
              <w:rPr>
                <w:rFonts w:hint="eastAsia" w:ascii="仿宋" w:hAnsi="仿宋" w:eastAsia="仿宋" w:cs="仿宋"/>
                <w:b/>
                <w:bCs/>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25.机动车保险服务</w:t>
            </w:r>
          </w:p>
        </w:tc>
        <w:tc>
          <w:tcPr>
            <w:tcW w:w="4851" w:type="dxa"/>
            <w:noWrap w:val="0"/>
            <w:vAlign w:val="center"/>
          </w:tcPr>
          <w:p>
            <w:pPr>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机动车保险销售。</w:t>
            </w:r>
          </w:p>
        </w:tc>
        <w:tc>
          <w:tcPr>
            <w:tcW w:w="2307"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经营范围符合要求，具备机动车保险销售资质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26.印刷服务</w:t>
            </w:r>
          </w:p>
        </w:tc>
        <w:tc>
          <w:tcPr>
            <w:tcW w:w="4851"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横幅、</w:t>
            </w:r>
            <w:r>
              <w:rPr>
                <w:rFonts w:hint="default" w:ascii="仿宋" w:hAnsi="仿宋" w:eastAsia="仿宋" w:cs="仿宋"/>
                <w:b w:val="0"/>
                <w:bCs w:val="0"/>
                <w:sz w:val="24"/>
                <w:szCs w:val="24"/>
                <w:lang w:val="en-US" w:eastAsia="zh-CN"/>
              </w:rPr>
              <w:t>宣传册、易拉宝、背景板及其他会场布置所需物料</w:t>
            </w:r>
            <w:r>
              <w:rPr>
                <w:rFonts w:hint="eastAsia" w:ascii="仿宋" w:hAnsi="仿宋" w:eastAsia="仿宋" w:cs="仿宋"/>
                <w:b w:val="0"/>
                <w:bCs w:val="0"/>
                <w:sz w:val="24"/>
                <w:szCs w:val="24"/>
                <w:lang w:val="en-US" w:eastAsia="zh-CN"/>
              </w:rPr>
              <w:t>制作及印刷服务等。</w:t>
            </w:r>
          </w:p>
        </w:tc>
        <w:tc>
          <w:tcPr>
            <w:tcW w:w="2307"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27.年度审计服务</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default" w:ascii="仿宋" w:hAnsi="仿宋" w:eastAsia="仿宋" w:cs="仿宋"/>
                <w:b w:val="0"/>
                <w:bCs w:val="0"/>
                <w:sz w:val="24"/>
              </w:rPr>
              <w:t>常规审计</w:t>
            </w:r>
            <w:r>
              <w:rPr>
                <w:rFonts w:hint="eastAsia" w:ascii="仿宋" w:hAnsi="仿宋" w:eastAsia="仿宋" w:cs="仿宋"/>
                <w:b w:val="0"/>
                <w:bCs w:val="0"/>
                <w:sz w:val="24"/>
                <w:lang w:eastAsia="zh-CN"/>
              </w:rPr>
              <w:t>及年度审计服务等。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28.会务服务</w:t>
            </w:r>
          </w:p>
        </w:tc>
        <w:tc>
          <w:tcPr>
            <w:tcW w:w="4851"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视频</w:t>
            </w:r>
            <w:r>
              <w:rPr>
                <w:rFonts w:hint="default" w:ascii="仿宋" w:hAnsi="仿宋" w:eastAsia="仿宋" w:cs="仿宋"/>
                <w:b w:val="0"/>
                <w:bCs w:val="0"/>
                <w:sz w:val="24"/>
                <w:szCs w:val="24"/>
                <w:lang w:val="en-US" w:eastAsia="zh-CN"/>
              </w:rPr>
              <w:t>摄像、直播、</w:t>
            </w:r>
            <w:r>
              <w:rPr>
                <w:rFonts w:hint="eastAsia" w:ascii="仿宋" w:hAnsi="仿宋" w:eastAsia="仿宋" w:cs="仿宋"/>
                <w:b w:val="0"/>
                <w:bCs w:val="0"/>
                <w:sz w:val="24"/>
                <w:szCs w:val="24"/>
                <w:lang w:val="en-US" w:eastAsia="zh-CN"/>
              </w:rPr>
              <w:t>点播、</w:t>
            </w:r>
            <w:r>
              <w:rPr>
                <w:rFonts w:hint="default" w:ascii="仿宋" w:hAnsi="仿宋" w:eastAsia="仿宋" w:cs="仿宋"/>
                <w:b w:val="0"/>
                <w:bCs w:val="0"/>
                <w:sz w:val="24"/>
                <w:szCs w:val="24"/>
                <w:lang w:val="en-US" w:eastAsia="zh-CN"/>
              </w:rPr>
              <w:t>剪辑</w:t>
            </w:r>
            <w:r>
              <w:rPr>
                <w:rFonts w:hint="eastAsia" w:ascii="仿宋" w:hAnsi="仿宋" w:eastAsia="仿宋" w:cs="仿宋"/>
                <w:b w:val="0"/>
                <w:bCs w:val="0"/>
                <w:sz w:val="24"/>
                <w:szCs w:val="24"/>
                <w:lang w:val="en-US" w:eastAsia="zh-CN"/>
              </w:rPr>
              <w:t>、短视频制作</w:t>
            </w:r>
            <w:r>
              <w:rPr>
                <w:rFonts w:hint="default" w:ascii="仿宋" w:hAnsi="仿宋" w:eastAsia="仿宋" w:cs="仿宋"/>
                <w:b w:val="0"/>
                <w:bCs w:val="0"/>
                <w:sz w:val="24"/>
                <w:szCs w:val="24"/>
                <w:lang w:val="en-US" w:eastAsia="zh-CN"/>
              </w:rPr>
              <w:t>等</w:t>
            </w:r>
            <w:r>
              <w:rPr>
                <w:rFonts w:hint="eastAsia" w:ascii="仿宋" w:hAnsi="仿宋" w:eastAsia="仿宋" w:cs="仿宋"/>
                <w:b w:val="0"/>
                <w:bCs w:val="0"/>
                <w:sz w:val="24"/>
                <w:szCs w:val="24"/>
                <w:lang w:val="en-US" w:eastAsia="zh-CN"/>
              </w:rPr>
              <w:t>会务</w:t>
            </w:r>
            <w:r>
              <w:rPr>
                <w:rFonts w:hint="default" w:ascii="仿宋" w:hAnsi="仿宋" w:eastAsia="仿宋" w:cs="仿宋"/>
                <w:b w:val="0"/>
                <w:bCs w:val="0"/>
                <w:sz w:val="24"/>
                <w:szCs w:val="24"/>
                <w:lang w:val="en-US" w:eastAsia="zh-CN"/>
              </w:rPr>
              <w:t>服务</w:t>
            </w:r>
            <w:r>
              <w:rPr>
                <w:rFonts w:hint="eastAsia" w:ascii="仿宋" w:hAnsi="仿宋" w:eastAsia="仿宋" w:cs="仿宋"/>
                <w:b w:val="0"/>
                <w:bCs w:val="0"/>
                <w:sz w:val="24"/>
                <w:szCs w:val="24"/>
                <w:lang w:val="en-US" w:eastAsia="zh-CN"/>
              </w:rPr>
              <w:t>等。</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29.</w:t>
            </w:r>
            <w:r>
              <w:rPr>
                <w:rFonts w:hint="default" w:ascii="仿宋" w:hAnsi="仿宋" w:eastAsia="仿宋" w:cs="仿宋"/>
                <w:b w:val="0"/>
                <w:bCs w:val="0"/>
                <w:sz w:val="24"/>
                <w:szCs w:val="24"/>
                <w:lang w:val="en-US" w:eastAsia="zh-CN"/>
              </w:rPr>
              <w:t>资产及其他评估服务等</w:t>
            </w:r>
          </w:p>
        </w:tc>
        <w:tc>
          <w:tcPr>
            <w:tcW w:w="4851" w:type="dxa"/>
            <w:noWrap w:val="0"/>
            <w:vAlign w:val="center"/>
          </w:tcPr>
          <w:p>
            <w:pPr>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资产及其他评估服务。</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149"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30.设备维修</w:t>
            </w:r>
          </w:p>
        </w:tc>
        <w:tc>
          <w:tcPr>
            <w:tcW w:w="4851"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信息技术类设备维修、</w:t>
            </w:r>
          </w:p>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办公设备维修维保、</w:t>
            </w:r>
          </w:p>
          <w:p>
            <w:pPr>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健身器材维修等。</w:t>
            </w:r>
          </w:p>
        </w:tc>
        <w:tc>
          <w:tcPr>
            <w:tcW w:w="2307" w:type="dxa"/>
            <w:noWrap w:val="0"/>
            <w:vAlign w:val="center"/>
          </w:tcPr>
          <w:p>
            <w:pPr>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厂商或授权代理商，经营范围符合要求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149" w:type="dxa"/>
            <w:noWrap w:val="0"/>
            <w:vAlign w:val="center"/>
          </w:tcPr>
          <w:p>
            <w:pPr>
              <w:numPr>
                <w:ilvl w:val="0"/>
                <w:numId w:val="0"/>
              </w:numPr>
              <w:ind w:left="0" w:leftChars="0" w:firstLine="0" w:firstLineChars="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31.人力资源服务</w:t>
            </w:r>
          </w:p>
        </w:tc>
        <w:tc>
          <w:tcPr>
            <w:tcW w:w="4851" w:type="dxa"/>
            <w:noWrap w:val="0"/>
            <w:vAlign w:val="center"/>
          </w:tcPr>
          <w:p>
            <w:pPr>
              <w:jc w:val="both"/>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背调服务、</w:t>
            </w:r>
          </w:p>
          <w:p>
            <w:pPr>
              <w:jc w:val="both"/>
              <w:rPr>
                <w:rFonts w:hint="eastAsia" w:ascii="仿宋" w:hAnsi="仿宋" w:eastAsia="仿宋" w:cs="仿宋"/>
                <w:b w:val="0"/>
                <w:bCs w:val="0"/>
                <w:sz w:val="24"/>
                <w:lang w:eastAsia="zh-CN"/>
              </w:rPr>
            </w:pPr>
            <w:r>
              <w:rPr>
                <w:rFonts w:hint="default" w:ascii="仿宋" w:hAnsi="仿宋" w:eastAsia="仿宋" w:cs="仿宋"/>
                <w:b w:val="0"/>
                <w:bCs w:val="0"/>
                <w:sz w:val="24"/>
              </w:rPr>
              <w:t>新员工培训</w:t>
            </w:r>
            <w:r>
              <w:rPr>
                <w:rFonts w:hint="eastAsia" w:ascii="仿宋" w:hAnsi="仿宋" w:eastAsia="仿宋" w:cs="仿宋"/>
                <w:b w:val="0"/>
                <w:bCs w:val="0"/>
                <w:sz w:val="24"/>
                <w:lang w:eastAsia="zh-CN"/>
              </w:rPr>
              <w:t>、</w:t>
            </w:r>
          </w:p>
          <w:p>
            <w:pPr>
              <w:jc w:val="both"/>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招聘渠道服务、</w:t>
            </w:r>
          </w:p>
          <w:p>
            <w:pPr>
              <w:jc w:val="both"/>
              <w:rPr>
                <w:rFonts w:hint="default" w:ascii="仿宋" w:hAnsi="仿宋" w:eastAsia="仿宋" w:cs="仿宋"/>
                <w:b w:val="0"/>
                <w:bCs w:val="0"/>
                <w:sz w:val="24"/>
              </w:rPr>
            </w:pPr>
            <w:r>
              <w:rPr>
                <w:rFonts w:hint="default" w:ascii="仿宋" w:hAnsi="仿宋" w:eastAsia="仿宋" w:cs="仿宋"/>
                <w:b w:val="0"/>
                <w:bCs w:val="0"/>
                <w:sz w:val="24"/>
              </w:rPr>
              <w:t>企业管理培训、</w:t>
            </w:r>
          </w:p>
          <w:p>
            <w:pPr>
              <w:jc w:val="both"/>
              <w:rPr>
                <w:rFonts w:hint="default" w:ascii="仿宋" w:hAnsi="仿宋" w:eastAsia="仿宋" w:cs="仿宋"/>
                <w:b w:val="0"/>
                <w:bCs w:val="0"/>
                <w:sz w:val="24"/>
                <w:lang w:val="en-US" w:eastAsia="zh-CN"/>
              </w:rPr>
            </w:pPr>
            <w:r>
              <w:rPr>
                <w:rFonts w:hint="eastAsia" w:ascii="仿宋" w:hAnsi="仿宋" w:eastAsia="仿宋" w:cs="仿宋"/>
                <w:b w:val="0"/>
                <w:bCs w:val="0"/>
                <w:sz w:val="24"/>
                <w:szCs w:val="24"/>
                <w:lang w:val="en-US" w:eastAsia="zh-CN"/>
              </w:rPr>
              <w:t>员工身心</w:t>
            </w:r>
            <w:r>
              <w:rPr>
                <w:rFonts w:hint="default" w:ascii="仿宋" w:hAnsi="仿宋" w:eastAsia="仿宋" w:cs="仿宋"/>
                <w:b w:val="0"/>
                <w:bCs w:val="0"/>
                <w:sz w:val="24"/>
                <w:szCs w:val="24"/>
                <w:lang w:val="en-US" w:eastAsia="zh-CN"/>
              </w:rPr>
              <w:t>健康</w:t>
            </w:r>
            <w:r>
              <w:rPr>
                <w:rFonts w:hint="eastAsia" w:ascii="仿宋" w:hAnsi="仿宋" w:eastAsia="仿宋" w:cs="仿宋"/>
                <w:b w:val="0"/>
                <w:bCs w:val="0"/>
                <w:sz w:val="24"/>
                <w:szCs w:val="24"/>
                <w:lang w:val="en-US" w:eastAsia="zh-CN"/>
              </w:rPr>
              <w:t>咨询服务、</w:t>
            </w:r>
          </w:p>
          <w:p>
            <w:pPr>
              <w:jc w:val="both"/>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招聘人员在线笔试及测评服务、</w:t>
            </w:r>
          </w:p>
          <w:p>
            <w:pPr>
              <w:jc w:val="left"/>
              <w:rPr>
                <w:rFonts w:hint="eastAsia" w:ascii="仿宋" w:hAnsi="仿宋" w:eastAsia="仿宋" w:cs="仿宋"/>
                <w:b w:val="0"/>
                <w:bCs w:val="0"/>
                <w:sz w:val="24"/>
                <w:lang w:eastAsia="zh-CN"/>
              </w:rPr>
            </w:pPr>
            <w:r>
              <w:rPr>
                <w:rFonts w:hint="default" w:ascii="仿宋" w:hAnsi="仿宋" w:eastAsia="仿宋" w:cs="仿宋"/>
                <w:b w:val="0"/>
                <w:bCs w:val="0"/>
                <w:sz w:val="24"/>
              </w:rPr>
              <w:t>金融类、管理类、IT类、党建类、时事政治类、公共通用类</w:t>
            </w:r>
            <w:r>
              <w:rPr>
                <w:rFonts w:hint="eastAsia" w:ascii="仿宋" w:hAnsi="仿宋" w:eastAsia="仿宋" w:cs="仿宋"/>
                <w:b w:val="0"/>
                <w:bCs w:val="0"/>
                <w:sz w:val="24"/>
                <w:lang w:eastAsia="zh-CN"/>
              </w:rPr>
              <w:t>等</w:t>
            </w:r>
            <w:r>
              <w:rPr>
                <w:rFonts w:hint="default" w:ascii="仿宋" w:hAnsi="仿宋" w:eastAsia="仿宋" w:cs="仿宋"/>
                <w:b w:val="0"/>
                <w:bCs w:val="0"/>
                <w:sz w:val="24"/>
              </w:rPr>
              <w:t>线上网络课程培训平台或线下培训课程等</w:t>
            </w:r>
            <w:r>
              <w:rPr>
                <w:rFonts w:hint="eastAsia" w:ascii="仿宋" w:hAnsi="仿宋" w:eastAsia="仿宋" w:cs="仿宋"/>
                <w:b w:val="0"/>
                <w:bCs w:val="0"/>
                <w:sz w:val="24"/>
                <w:lang w:eastAsia="zh-CN"/>
              </w:rPr>
              <w:t>。</w:t>
            </w:r>
          </w:p>
        </w:tc>
        <w:tc>
          <w:tcPr>
            <w:tcW w:w="2307" w:type="dxa"/>
            <w:noWrap w:val="0"/>
            <w:vAlign w:val="center"/>
          </w:tcPr>
          <w:p>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both"/>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32.专业服务</w:t>
            </w:r>
          </w:p>
        </w:tc>
        <w:tc>
          <w:tcPr>
            <w:tcW w:w="4851" w:type="dxa"/>
            <w:noWrap w:val="0"/>
            <w:vAlign w:val="center"/>
          </w:tcPr>
          <w:p>
            <w:pPr>
              <w:jc w:val="both"/>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法律服务、</w:t>
            </w:r>
          </w:p>
          <w:p>
            <w:pPr>
              <w:jc w:val="both"/>
              <w:rPr>
                <w:rFonts w:hint="eastAsia" w:ascii="仿宋" w:hAnsi="仿宋" w:eastAsia="仿宋" w:cs="仿宋"/>
                <w:b w:val="0"/>
                <w:bCs w:val="0"/>
                <w:sz w:val="24"/>
                <w:lang w:eastAsia="zh-CN"/>
              </w:rPr>
            </w:pPr>
            <w:r>
              <w:rPr>
                <w:rFonts w:hint="eastAsia" w:ascii="仿宋" w:hAnsi="仿宋" w:eastAsia="仿宋" w:cs="仿宋"/>
                <w:b w:val="0"/>
                <w:bCs w:val="0"/>
                <w:sz w:val="24"/>
                <w:szCs w:val="24"/>
                <w:lang w:val="en-US" w:eastAsia="zh-CN"/>
              </w:rPr>
              <w:t>人事</w:t>
            </w:r>
            <w:r>
              <w:rPr>
                <w:rFonts w:hint="eastAsia" w:ascii="仿宋" w:hAnsi="仿宋" w:eastAsia="仿宋" w:cs="仿宋"/>
                <w:b w:val="0"/>
                <w:bCs w:val="0"/>
                <w:sz w:val="24"/>
                <w:lang w:eastAsia="zh-CN"/>
              </w:rPr>
              <w:t>档案整理服务、</w:t>
            </w:r>
          </w:p>
          <w:p>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同声传译及各类翻译服务、</w:t>
            </w:r>
          </w:p>
          <w:p>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专利商标及著作权代理服务、</w:t>
            </w:r>
          </w:p>
          <w:p>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新媒体运营及推广宣传相关服务、</w:t>
            </w:r>
          </w:p>
          <w:p>
            <w:pPr>
              <w:jc w:val="both"/>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rPr>
              <w:t>正版素材</w:t>
            </w:r>
            <w:r>
              <w:rPr>
                <w:rFonts w:hint="eastAsia" w:ascii="仿宋" w:hAnsi="仿宋" w:eastAsia="仿宋" w:cs="仿宋"/>
                <w:b w:val="0"/>
                <w:bCs w:val="0"/>
                <w:sz w:val="24"/>
                <w:lang w:eastAsia="zh-CN"/>
              </w:rPr>
              <w:t>及</w:t>
            </w:r>
            <w:r>
              <w:rPr>
                <w:rFonts w:hint="eastAsia" w:ascii="仿宋" w:hAnsi="仿宋" w:eastAsia="仿宋" w:cs="仿宋"/>
                <w:i w:val="0"/>
                <w:iCs w:val="0"/>
                <w:caps w:val="0"/>
                <w:color w:val="2E3033"/>
                <w:spacing w:val="0"/>
                <w:sz w:val="24"/>
                <w:szCs w:val="24"/>
                <w:shd w:val="clear" w:color="auto" w:fill="auto"/>
              </w:rPr>
              <w:t>国家高新技术企业认定辅导服务</w:t>
            </w:r>
            <w:r>
              <w:rPr>
                <w:rFonts w:hint="eastAsia" w:ascii="仿宋" w:hAnsi="仿宋" w:eastAsia="仿宋" w:cs="仿宋"/>
                <w:b w:val="0"/>
                <w:bCs w:val="0"/>
                <w:sz w:val="24"/>
                <w:lang w:eastAsia="zh-CN"/>
              </w:rPr>
              <w:t>等。</w:t>
            </w:r>
          </w:p>
        </w:tc>
        <w:tc>
          <w:tcPr>
            <w:tcW w:w="2307" w:type="dxa"/>
            <w:noWrap w:val="0"/>
            <w:vAlign w:val="center"/>
          </w:tcPr>
          <w:p>
            <w:pPr>
              <w:jc w:val="both"/>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经营范围符合要求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9" w:type="dxa"/>
            <w:noWrap w:val="0"/>
            <w:vAlign w:val="center"/>
          </w:tcPr>
          <w:p>
            <w:pPr>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33.修缮工程</w:t>
            </w:r>
          </w:p>
        </w:tc>
        <w:tc>
          <w:tcPr>
            <w:tcW w:w="4851" w:type="dxa"/>
            <w:noWrap w:val="0"/>
            <w:vAlign w:val="center"/>
          </w:tcPr>
          <w:p>
            <w:pPr>
              <w:jc w:val="left"/>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sz w:val="24"/>
                <w:szCs w:val="24"/>
                <w:lang w:val="en-US" w:eastAsia="zh-CN"/>
              </w:rPr>
              <w:t>办公场地修缮</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包括墙体、天花、地面等破损性维修、拆除、改造等</w:t>
            </w:r>
            <w:r>
              <w:rPr>
                <w:rFonts w:hint="eastAsia" w:ascii="仿宋" w:hAnsi="仿宋" w:eastAsia="仿宋" w:cs="仿宋"/>
                <w:b w:val="0"/>
                <w:bCs w:val="0"/>
                <w:sz w:val="24"/>
                <w:szCs w:val="24"/>
                <w:lang w:val="en-US" w:eastAsia="zh-CN"/>
              </w:rPr>
              <w:t>。</w:t>
            </w:r>
          </w:p>
        </w:tc>
        <w:tc>
          <w:tcPr>
            <w:tcW w:w="2307" w:type="dxa"/>
            <w:noWrap w:val="0"/>
            <w:vAlign w:val="center"/>
          </w:tcPr>
          <w:p>
            <w:p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经营范围符合要求</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二、报名方式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请有意愿参与报名的供应商准备以下材料：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1.供应商基本信息表（见附件1-1）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3.主要经营产品与服务的著作权证书、代理资格证明等供应商认为能够证明其资信和服务能力的资料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4.参与人未被列入“信用中国”网站(www.creditchina.gov.cn)“记录失信被执行人或重大税收违法案件当事人名单或政府采购严重违法失信行为”记录名单，请自行下载报告并提供；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5.不处于中国政府采购网(www.ccgp.gov.cn)“政府采购严重违法失信行为记录名单”中的严重违法失信行为的具体情形，请截图页面并提供。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6.供应商廉洁承诺书（见附件1-2）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以上报名材料均须加盖供应商公章，发送至邮箱</w:t>
      </w:r>
      <w:r>
        <w:rPr>
          <w:rFonts w:hint="eastAsia" w:ascii="仿宋" w:hAnsi="仿宋" w:eastAsia="仿宋" w:cs="仿宋"/>
          <w:sz w:val="32"/>
          <w:szCs w:val="32"/>
          <w:u w:val="none"/>
          <w:lang w:val="en-US" w:eastAsia="zh-CN"/>
        </w:rPr>
        <w:t>szsi_</w:t>
      </w:r>
      <w:r>
        <w:rPr>
          <w:rFonts w:hint="eastAsia" w:ascii="仿宋" w:hAnsi="仿宋" w:eastAsia="仿宋" w:cs="仿宋"/>
          <w:color w:val="auto"/>
          <w:sz w:val="32"/>
          <w:szCs w:val="32"/>
          <w:u w:val="none"/>
          <w:lang w:val="en-US" w:eastAsia="zh-CN"/>
        </w:rPr>
        <w:t>gysgl@szse.cn</w:t>
      </w:r>
      <w:r>
        <w:rPr>
          <w:rFonts w:hint="eastAsia" w:ascii="仿宋" w:hAnsi="仿宋" w:eastAsia="仿宋" w:cs="仿宋"/>
          <w:sz w:val="32"/>
          <w:szCs w:val="32"/>
          <w:lang w:val="en-US" w:eastAsia="zh-CN"/>
        </w:rPr>
        <w:t>，邮件名称</w:t>
      </w:r>
      <w:r>
        <w:rPr>
          <w:rFonts w:hint="eastAsia" w:ascii="仿宋" w:hAnsi="仿宋" w:eastAsia="仿宋" w:cs="仿宋"/>
          <w:color w:val="auto"/>
          <w:sz w:val="32"/>
          <w:szCs w:val="32"/>
          <w:lang w:val="en-US" w:eastAsia="zh-CN"/>
        </w:rPr>
        <w:t>统一为“XXXX公司（供应商名称）报名2024年潜在供应商征集-类别X（类别编号）”，</w:t>
      </w:r>
      <w:r>
        <w:rPr>
          <w:rFonts w:hint="eastAsia" w:ascii="仿宋" w:hAnsi="仿宋" w:eastAsia="仿宋" w:cs="仿宋"/>
          <w:sz w:val="32"/>
          <w:szCs w:val="32"/>
          <w:lang w:val="en-US" w:eastAsia="zh-CN"/>
        </w:rPr>
        <w:t>同一供应商申请文件以日期最新一版为准，报名截止时间为2024年8月10日。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供应商提交的申请资料必须合法有效、准确真实，如有弄虚作假行为，一经查实将取消入库资格。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供应商如有疑问，可联系赖先生（0755-81902548）或姚小姐（0755-81902547）咨询。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三、其他说明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（一）报名截止后，我司将组织对参加报名的供应商资料进行集体评审。供应商征集结果仅作为我司潜在供应商入库的依据，不作为具体项目的成交依据。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（二）我司原则上只在潜在供应商库内选择供应商开展采购活动，因此供应商如有兴趣参与我司采购项目，请务必在规定时间内报名。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color w:val="auto"/>
          <w:sz w:val="32"/>
          <w:szCs w:val="32"/>
          <w:lang w:val="en-US" w:eastAsia="zh-CN"/>
        </w:rPr>
        <w:t>我司对潜在供应商库进行动态管理，如供应商发生无法履行采购责任或其他不符合我司供应商管理规定的行为，我司会对其进行退库处理，情节严重的列入禁用供应商清单。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附件1-1.供应商基本信息表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附件1-2.供应商廉洁承诺书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深圳证券信息有限公司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2024年6月</w:t>
      </w:r>
    </w:p>
    <w:p>
      <w:pPr>
        <w:snapToGrid w:val="0"/>
        <w:spacing w:line="52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r>
        <w:rPr>
          <w:rFonts w:hint="eastAsia" w:ascii="黑体" w:hAnsi="黑体" w:eastAsia="黑体" w:cs="黑体"/>
          <w:sz w:val="32"/>
          <w:szCs w:val="32"/>
          <w:lang w:val="en-US" w:eastAsia="zh-CN"/>
        </w:rPr>
        <w:t>附件1-1：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供应商基本信息表</w:t>
      </w:r>
    </w:p>
    <w:p>
      <w:pPr>
        <w:ind w:right="420"/>
        <w:jc w:val="left"/>
        <w:rPr>
          <w:rFonts w:ascii="宋体" w:hAnsi="宋体"/>
          <w:szCs w:val="21"/>
        </w:rPr>
      </w:pPr>
      <w:r>
        <w:rPr>
          <w:rFonts w:hint="eastAsia" w:ascii="仿宋" w:hAnsi="仿宋" w:eastAsia="仿宋" w:cs="仿宋"/>
          <w:szCs w:val="21"/>
        </w:rPr>
        <w:t>类别</w:t>
      </w:r>
      <w:r>
        <w:rPr>
          <w:rFonts w:hint="eastAsia" w:ascii="仿宋" w:hAnsi="仿宋" w:eastAsia="仿宋" w:cs="仿宋"/>
          <w:szCs w:val="21"/>
          <w:lang w:val="en-US" w:eastAsia="zh-CN"/>
        </w:rPr>
        <w:t>编号</w:t>
      </w:r>
      <w:r>
        <w:rPr>
          <w:rFonts w:hint="eastAsia" w:ascii="仿宋" w:hAnsi="仿宋" w:eastAsia="仿宋" w:cs="仿宋"/>
          <w:szCs w:val="21"/>
        </w:rPr>
        <w:t>：</w:t>
      </w:r>
      <w:r>
        <w:rPr>
          <w:rFonts w:hint="eastAsia" w:ascii="宋体" w:hAnsi="宋体"/>
          <w:szCs w:val="21"/>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04"/>
        <w:gridCol w:w="2403"/>
        <w:gridCol w:w="573"/>
        <w:gridCol w:w="1333"/>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供应商名称</w:t>
            </w:r>
          </w:p>
        </w:tc>
        <w:tc>
          <w:tcPr>
            <w:tcW w:w="6655"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6655"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r>
              <w:rPr>
                <w:rFonts w:hint="eastAsia" w:ascii="仿宋" w:hAnsi="仿宋" w:eastAsia="仿宋" w:cs="仿宋"/>
                <w:sz w:val="24"/>
                <w:szCs w:val="24"/>
              </w:rPr>
              <w:t>国有□     外资□      合资</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私营</w:t>
            </w:r>
            <w:r>
              <w:rPr>
                <w:rFonts w:hint="eastAsia" w:ascii="仿宋" w:hAnsi="仿宋" w:eastAsia="仿宋" w:cs="仿宋"/>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地址及邮编</w:t>
            </w:r>
          </w:p>
        </w:tc>
        <w:tc>
          <w:tcPr>
            <w:tcW w:w="6655"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驻外分支机构</w:t>
            </w:r>
          </w:p>
        </w:tc>
        <w:tc>
          <w:tcPr>
            <w:tcW w:w="6655"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6655"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主要经营产品</w:t>
            </w:r>
          </w:p>
        </w:tc>
        <w:tc>
          <w:tcPr>
            <w:tcW w:w="6655"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自主研发产品</w:t>
            </w:r>
          </w:p>
        </w:tc>
        <w:tc>
          <w:tcPr>
            <w:tcW w:w="6655"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注册资本</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成立日期</w:t>
            </w: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公司网址</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企业负责人</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邮箱</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传真</w:t>
            </w: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商务</w:t>
            </w:r>
            <w:r>
              <w:rPr>
                <w:rFonts w:hint="eastAsia" w:ascii="仿宋" w:hAnsi="仿宋" w:eastAsia="仿宋" w:cs="仿宋"/>
                <w:sz w:val="24"/>
                <w:szCs w:val="24"/>
              </w:rPr>
              <w:t>联系人</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邮箱</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传真</w:t>
            </w: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技术联系人</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邮箱</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传真</w:t>
            </w: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员工人数</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技术人员</w:t>
            </w:r>
            <w:r>
              <w:rPr>
                <w:rFonts w:hint="eastAsia" w:ascii="仿宋" w:hAnsi="仿宋" w:eastAsia="仿宋" w:cs="仿宋"/>
                <w:sz w:val="24"/>
                <w:szCs w:val="24"/>
                <w:lang w:val="en-US" w:eastAsia="zh-CN"/>
              </w:rPr>
              <w:t>数量</w:t>
            </w: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管理人员</w:t>
            </w:r>
            <w:r>
              <w:rPr>
                <w:rFonts w:hint="eastAsia" w:ascii="仿宋" w:hAnsi="仿宋" w:eastAsia="仿宋" w:cs="仿宋"/>
                <w:sz w:val="24"/>
                <w:szCs w:val="24"/>
                <w:lang w:val="en-US" w:eastAsia="zh-CN"/>
              </w:rPr>
              <w:t>数量</w:t>
            </w:r>
          </w:p>
        </w:tc>
        <w:tc>
          <w:tcPr>
            <w:tcW w:w="240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190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企业面积</w:t>
            </w:r>
          </w:p>
        </w:tc>
        <w:tc>
          <w:tcPr>
            <w:tcW w:w="234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近两年重大项目情况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lang w:eastAsia="zh-CN"/>
              </w:rPr>
              <w:t>近两年</w:t>
            </w:r>
            <w:r>
              <w:rPr>
                <w:rFonts w:hint="eastAsia" w:ascii="仿宋" w:hAnsi="仿宋" w:eastAsia="仿宋" w:cs="仿宋"/>
                <w:sz w:val="24"/>
                <w:szCs w:val="24"/>
              </w:rPr>
              <w:t>主要客户情况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近两年经营情况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年份</w:t>
            </w: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销售额</w:t>
            </w:r>
          </w:p>
        </w:tc>
        <w:tc>
          <w:tcPr>
            <w:tcW w:w="3679"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盈亏情况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367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c>
          <w:tcPr>
            <w:tcW w:w="367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企业资质及产品代理认证情况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技术团队资质认证情况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left"/>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企业服务流程体系及承诺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rPr>
            </w:pPr>
            <w:r>
              <w:rPr>
                <w:rFonts w:hint="eastAsia" w:ascii="仿宋" w:hAnsi="仿宋" w:eastAsia="仿宋" w:cs="仿宋"/>
                <w:color w:val="000000"/>
                <w:kern w:val="0"/>
                <w:sz w:val="24"/>
                <w:szCs w:val="24"/>
              </w:rPr>
              <w:t>（企业工商营业执照复印件、厂商的相关授权证明文件、代理资质及其他供应商认为有必要提供的资料）</w:t>
            </w:r>
          </w:p>
          <w:p>
            <w:pPr>
              <w:rPr>
                <w:rFonts w:hint="eastAsia" w:ascii="仿宋" w:hAnsi="仿宋" w:eastAsia="仿宋" w:cs="仿宋"/>
                <w:sz w:val="24"/>
                <w:szCs w:val="24"/>
              </w:rPr>
            </w:pPr>
          </w:p>
          <w:p>
            <w:pPr>
              <w:rPr>
                <w:rFonts w:hint="eastAsia" w:ascii="仿宋" w:hAnsi="仿宋" w:eastAsia="仿宋" w:cs="仿宋"/>
                <w:sz w:val="24"/>
                <w:szCs w:val="24"/>
              </w:rPr>
            </w:pPr>
          </w:p>
        </w:tc>
      </w:tr>
    </w:tbl>
    <w:p>
      <w:pPr>
        <w:ind w:left="105" w:leftChars="50" w:firstLine="8085" w:firstLineChars="3850"/>
        <w:rPr>
          <w:rFonts w:hint="eastAsia" w:ascii="仿宋" w:hAnsi="仿宋" w:eastAsia="仿宋" w:cs="仿宋"/>
          <w:szCs w:val="21"/>
        </w:rPr>
      </w:pPr>
      <w:r>
        <w:rPr>
          <w:rFonts w:hint="eastAsia" w:ascii="仿宋" w:hAnsi="仿宋" w:eastAsia="仿宋" w:cs="仿宋"/>
          <w:szCs w:val="21"/>
        </w:rPr>
        <w:t xml:space="preserve">  填表人：</w:t>
      </w:r>
    </w:p>
    <w:p>
      <w:pPr>
        <w:ind w:left="105" w:leftChars="50"/>
        <w:rPr>
          <w:rFonts w:hint="eastAsia" w:ascii="仿宋" w:hAnsi="仿宋" w:eastAsia="仿宋" w:cs="仿宋"/>
          <w:szCs w:val="21"/>
        </w:rPr>
      </w:pPr>
      <w:r>
        <w:rPr>
          <w:rFonts w:hint="eastAsia" w:ascii="仿宋" w:hAnsi="仿宋" w:eastAsia="仿宋" w:cs="仿宋"/>
          <w:szCs w:val="21"/>
        </w:rPr>
        <w:t>填表日期：</w:t>
      </w:r>
    </w:p>
    <w:p>
      <w:pPr>
        <w:rPr>
          <w:rFonts w:hint="eastAsia" w:ascii="仿宋" w:hAnsi="仿宋" w:eastAsia="仿宋" w:cs="仿宋"/>
          <w:lang w:val="en-US" w:eastAsia="zh-CN"/>
        </w:rPr>
      </w:pPr>
      <w:r>
        <w:rPr>
          <w:rFonts w:hint="eastAsia" w:ascii="仿宋" w:hAnsi="仿宋" w:eastAsia="仿宋" w:cs="仿宋"/>
          <w:szCs w:val="21"/>
        </w:rPr>
        <w:t xml:space="preserve"> 供应商盖章：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hAnsi="Times New Roman" w:eastAsia="方正小标宋简体"/>
          <w:color w:val="000000"/>
          <w:sz w:val="40"/>
          <w:szCs w:val="40"/>
        </w:rPr>
      </w:pPr>
      <w:r>
        <w:rPr>
          <w:rFonts w:hint="eastAsia" w:ascii="方正小标宋简体" w:hAnsi="Times New Roman" w:eastAsia="方正小标宋简体"/>
          <w:color w:val="000000"/>
          <w:sz w:val="40"/>
          <w:szCs w:val="40"/>
        </w:rPr>
        <w:t>供应商廉洁承诺书</w:t>
      </w: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致：深圳证券信息有限公司</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我司</w:t>
      </w:r>
      <w:r>
        <w:rPr>
          <w:rFonts w:hint="eastAsia" w:ascii="Times New Roman" w:hAnsi="Times New Roman" w:eastAsia="仿宋"/>
          <w:color w:val="000000"/>
          <w:sz w:val="28"/>
          <w:szCs w:val="28"/>
          <w:u w:val="single"/>
        </w:rPr>
        <w:t>（供应商</w:t>
      </w:r>
      <w:r>
        <w:rPr>
          <w:rFonts w:ascii="Times New Roman" w:hAnsi="Times New Roman" w:eastAsia="仿宋"/>
          <w:color w:val="000000"/>
          <w:sz w:val="28"/>
          <w:szCs w:val="28"/>
          <w:u w:val="single"/>
        </w:rPr>
        <w:t>单位全称</w:t>
      </w:r>
      <w:r>
        <w:rPr>
          <w:rFonts w:hint="eastAsia" w:ascii="Times New Roman" w:hAnsi="Times New Roman" w:eastAsia="仿宋"/>
          <w:color w:val="000000"/>
          <w:sz w:val="28"/>
          <w:szCs w:val="28"/>
          <w:u w:val="single"/>
        </w:rPr>
        <w:t>，</w:t>
      </w:r>
      <w:r>
        <w:rPr>
          <w:rFonts w:ascii="Times New Roman" w:hAnsi="Times New Roman" w:eastAsia="仿宋"/>
          <w:color w:val="000000"/>
          <w:sz w:val="28"/>
          <w:szCs w:val="28"/>
          <w:u w:val="single"/>
        </w:rPr>
        <w:t>以下简称</w:t>
      </w:r>
      <w:r>
        <w:rPr>
          <w:rFonts w:hint="eastAsia" w:ascii="Times New Roman" w:hAnsi="Times New Roman" w:eastAsia="仿宋"/>
          <w:color w:val="000000"/>
          <w:sz w:val="28"/>
          <w:szCs w:val="28"/>
          <w:u w:val="single"/>
        </w:rPr>
        <w:t>“承诺</w:t>
      </w:r>
      <w:r>
        <w:rPr>
          <w:rFonts w:ascii="Times New Roman" w:hAnsi="Times New Roman" w:eastAsia="仿宋"/>
          <w:color w:val="000000"/>
          <w:sz w:val="28"/>
          <w:szCs w:val="28"/>
          <w:u w:val="single"/>
        </w:rPr>
        <w:t>方</w:t>
      </w:r>
      <w:r>
        <w:rPr>
          <w:rFonts w:hint="eastAsia" w:ascii="Times New Roman" w:hAnsi="Times New Roman" w:eastAsia="仿宋"/>
          <w:color w:val="000000"/>
          <w:sz w:val="28"/>
          <w:szCs w:val="28"/>
          <w:u w:val="single"/>
        </w:rPr>
        <w:t>”）</w:t>
      </w:r>
      <w:r>
        <w:rPr>
          <w:rFonts w:hint="eastAsia" w:ascii="Times New Roman" w:hAnsi="Times New Roman" w:eastAsia="仿宋"/>
          <w:color w:val="000000"/>
          <w:sz w:val="28"/>
          <w:szCs w:val="28"/>
        </w:rPr>
        <w:t>作为贵司（以下</w:t>
      </w:r>
      <w:r>
        <w:rPr>
          <w:rFonts w:ascii="Times New Roman" w:hAnsi="Times New Roman" w:eastAsia="仿宋"/>
          <w:color w:val="000000"/>
          <w:sz w:val="28"/>
          <w:szCs w:val="28"/>
        </w:rPr>
        <w:t>简称</w:t>
      </w:r>
      <w:r>
        <w:rPr>
          <w:rFonts w:hint="eastAsia" w:ascii="Times New Roman" w:hAnsi="Times New Roman" w:eastAsia="仿宋"/>
          <w:color w:val="000000"/>
          <w:sz w:val="28"/>
          <w:szCs w:val="28"/>
        </w:rPr>
        <w:t>“采购方”）的供应商，根据法律法规、政策文件等有关反商业贿赂、廉洁从业的规定，承诺做到：</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一、遵守公开、公平、公正和诚实信用原则，依法依规参与采购活动，不以任何方式弄虚作假，不损害国家和集体利益，不损害采购合同任何一方的利益。</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二、不向采购方工作人员（含</w:t>
      </w:r>
      <w:r>
        <w:rPr>
          <w:rFonts w:ascii="Times New Roman" w:hAnsi="Times New Roman" w:eastAsia="仿宋"/>
          <w:color w:val="000000"/>
          <w:sz w:val="28"/>
          <w:szCs w:val="28"/>
        </w:rPr>
        <w:t>工作人员的配偶、子女及亲属等，下同</w:t>
      </w:r>
      <w:r>
        <w:rPr>
          <w:rFonts w:hint="eastAsia" w:ascii="Times New Roman" w:hAnsi="Times New Roman" w:eastAsia="仿宋"/>
          <w:color w:val="000000"/>
          <w:sz w:val="28"/>
          <w:szCs w:val="28"/>
        </w:rPr>
        <w:t>）实施以下行为，包括但不限于：</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（一）</w:t>
      </w:r>
      <w:r>
        <w:rPr>
          <w:rFonts w:ascii="Times New Roman" w:hAnsi="Times New Roman" w:eastAsia="仿宋"/>
          <w:color w:val="000000"/>
          <w:sz w:val="28"/>
          <w:szCs w:val="28"/>
        </w:rPr>
        <w:tab/>
      </w:r>
      <w:r>
        <w:rPr>
          <w:rFonts w:hint="eastAsia" w:ascii="Times New Roman" w:hAnsi="Times New Roman" w:eastAsia="仿宋"/>
          <w:color w:val="000000"/>
          <w:sz w:val="28"/>
          <w:szCs w:val="28"/>
        </w:rPr>
        <w:t>赠送食品、土特产、礼品、礼金、有价证券、支付凭证、商业预付卡、电子红包等；</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（二）</w:t>
      </w:r>
      <w:r>
        <w:rPr>
          <w:rFonts w:ascii="Times New Roman" w:hAnsi="Times New Roman" w:eastAsia="仿宋"/>
          <w:color w:val="000000"/>
          <w:sz w:val="28"/>
          <w:szCs w:val="28"/>
        </w:rPr>
        <w:tab/>
      </w:r>
      <w:r>
        <w:rPr>
          <w:rFonts w:hint="eastAsia" w:ascii="Times New Roman" w:hAnsi="Times New Roman" w:eastAsia="仿宋"/>
          <w:color w:val="000000"/>
          <w:sz w:val="28"/>
          <w:szCs w:val="28"/>
        </w:rPr>
        <w:t>免费或以优于市场优惠幅度的价格提供商品或服务；</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（三）</w:t>
      </w:r>
      <w:r>
        <w:rPr>
          <w:rFonts w:ascii="Times New Roman" w:hAnsi="Times New Roman" w:eastAsia="仿宋"/>
          <w:color w:val="000000"/>
          <w:sz w:val="28"/>
          <w:szCs w:val="28"/>
        </w:rPr>
        <w:tab/>
      </w:r>
      <w:r>
        <w:rPr>
          <w:rFonts w:hint="eastAsia" w:ascii="Times New Roman" w:hAnsi="Times New Roman" w:eastAsia="仿宋"/>
          <w:color w:val="000000"/>
          <w:sz w:val="28"/>
          <w:szCs w:val="28"/>
        </w:rPr>
        <w:t>提供宴请、住房的装修，或邀请参加旅游、健身、娱乐、培训、考察等活动；</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（四）</w:t>
      </w:r>
      <w:r>
        <w:rPr>
          <w:rFonts w:ascii="Times New Roman" w:hAnsi="Times New Roman" w:eastAsia="仿宋"/>
          <w:color w:val="000000"/>
          <w:sz w:val="28"/>
          <w:szCs w:val="28"/>
        </w:rPr>
        <w:tab/>
      </w:r>
      <w:r>
        <w:rPr>
          <w:rFonts w:hint="eastAsia" w:ascii="Times New Roman" w:hAnsi="Times New Roman" w:eastAsia="仿宋"/>
          <w:color w:val="000000"/>
          <w:sz w:val="28"/>
          <w:szCs w:val="28"/>
        </w:rPr>
        <w:t>报销应由个人支付的费用；</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（五）</w:t>
      </w:r>
      <w:r>
        <w:rPr>
          <w:rFonts w:ascii="Times New Roman" w:hAnsi="Times New Roman" w:eastAsia="仿宋"/>
          <w:color w:val="000000"/>
          <w:sz w:val="28"/>
          <w:szCs w:val="28"/>
        </w:rPr>
        <w:tab/>
      </w:r>
      <w:r>
        <w:rPr>
          <w:rFonts w:hint="eastAsia" w:ascii="Times New Roman" w:hAnsi="Times New Roman" w:eastAsia="仿宋"/>
          <w:color w:val="000000"/>
          <w:sz w:val="28"/>
          <w:szCs w:val="28"/>
        </w:rPr>
        <w:t>提供家电、办公、通讯、交通等设备；</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（六）</w:t>
      </w:r>
      <w:r>
        <w:rPr>
          <w:rFonts w:ascii="Times New Roman" w:hAnsi="Times New Roman" w:eastAsia="仿宋"/>
          <w:color w:val="000000"/>
          <w:sz w:val="28"/>
          <w:szCs w:val="28"/>
        </w:rPr>
        <w:tab/>
      </w:r>
      <w:r>
        <w:rPr>
          <w:rFonts w:hint="eastAsia" w:ascii="Times New Roman" w:hAnsi="Times New Roman" w:eastAsia="仿宋"/>
          <w:color w:val="000000"/>
          <w:sz w:val="28"/>
          <w:szCs w:val="28"/>
        </w:rPr>
        <w:t>给予回扣、中介费、佣金、好处费等；</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（七）</w:t>
      </w:r>
      <w:r>
        <w:rPr>
          <w:rFonts w:ascii="Times New Roman" w:hAnsi="Times New Roman" w:eastAsia="仿宋"/>
          <w:color w:val="000000"/>
          <w:sz w:val="28"/>
          <w:szCs w:val="28"/>
        </w:rPr>
        <w:tab/>
      </w:r>
      <w:r>
        <w:rPr>
          <w:rFonts w:hint="eastAsia" w:ascii="Times New Roman" w:hAnsi="Times New Roman" w:eastAsia="仿宋"/>
          <w:color w:val="000000"/>
          <w:sz w:val="28"/>
          <w:szCs w:val="28"/>
        </w:rPr>
        <w:t>假借产品试用、劳务报酬、婚丧喜庆、慰问探望、商品交易、委托理财、股权投资、捐赠募捐、晚会抽奖、比赛评奖、借贷拍卖等名义，或通过第三方、远期化、安排工作等方式提供利益；</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（八）</w:t>
      </w:r>
      <w:r>
        <w:rPr>
          <w:rFonts w:ascii="Times New Roman" w:hAnsi="Times New Roman" w:eastAsia="仿宋"/>
          <w:color w:val="000000"/>
          <w:sz w:val="28"/>
          <w:szCs w:val="28"/>
        </w:rPr>
        <w:tab/>
      </w:r>
      <w:r>
        <w:rPr>
          <w:rFonts w:hint="eastAsia" w:ascii="Times New Roman" w:hAnsi="Times New Roman" w:eastAsia="仿宋"/>
          <w:color w:val="000000"/>
          <w:sz w:val="28"/>
          <w:szCs w:val="28"/>
        </w:rPr>
        <w:t>其他可能影响采购方工作人员公正履职的行为。</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三</w:t>
      </w:r>
      <w:r>
        <w:rPr>
          <w:rFonts w:ascii="Times New Roman" w:hAnsi="Times New Roman" w:eastAsia="仿宋"/>
          <w:color w:val="000000"/>
          <w:sz w:val="28"/>
          <w:szCs w:val="28"/>
        </w:rPr>
        <w:t>、不接受</w:t>
      </w:r>
      <w:r>
        <w:rPr>
          <w:rFonts w:hint="eastAsia" w:ascii="Times New Roman" w:hAnsi="Times New Roman" w:eastAsia="仿宋"/>
          <w:color w:val="000000"/>
          <w:sz w:val="28"/>
          <w:szCs w:val="28"/>
        </w:rPr>
        <w:t>采购方</w:t>
      </w:r>
      <w:r>
        <w:rPr>
          <w:rFonts w:ascii="Times New Roman" w:hAnsi="Times New Roman" w:eastAsia="仿宋"/>
          <w:color w:val="000000"/>
          <w:sz w:val="28"/>
          <w:szCs w:val="28"/>
        </w:rPr>
        <w:t>工作人员及其他相关人员推荐的分包人，推销的材料、设备或服务等，</w:t>
      </w:r>
      <w:r>
        <w:rPr>
          <w:rFonts w:hint="eastAsia" w:ascii="Times New Roman" w:hAnsi="Times New Roman" w:eastAsia="仿宋"/>
          <w:color w:val="000000"/>
          <w:sz w:val="28"/>
          <w:szCs w:val="28"/>
        </w:rPr>
        <w:t>如遇相关情况</w:t>
      </w:r>
      <w:r>
        <w:rPr>
          <w:rFonts w:ascii="Times New Roman" w:hAnsi="Times New Roman" w:eastAsia="仿宋"/>
          <w:color w:val="000000"/>
          <w:sz w:val="28"/>
          <w:szCs w:val="28"/>
        </w:rPr>
        <w:t>应向</w:t>
      </w:r>
      <w:r>
        <w:rPr>
          <w:rFonts w:hint="eastAsia" w:ascii="Times New Roman" w:hAnsi="Times New Roman" w:eastAsia="仿宋"/>
          <w:color w:val="000000"/>
          <w:sz w:val="28"/>
          <w:szCs w:val="28"/>
        </w:rPr>
        <w:t>采购方监督</w:t>
      </w:r>
      <w:r>
        <w:rPr>
          <w:rFonts w:ascii="Times New Roman" w:hAnsi="Times New Roman" w:eastAsia="仿宋"/>
          <w:color w:val="000000"/>
          <w:sz w:val="28"/>
          <w:szCs w:val="28"/>
        </w:rPr>
        <w:t>部门报告。</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Times New Roman" w:hAnsi="Times New Roman" w:eastAsia="仿宋"/>
          <w:color w:val="000000"/>
          <w:sz w:val="28"/>
          <w:szCs w:val="28"/>
        </w:rPr>
      </w:pPr>
      <w:r>
        <w:rPr>
          <w:rFonts w:hint="eastAsia" w:ascii="Times New Roman" w:hAnsi="Times New Roman" w:eastAsia="仿宋"/>
          <w:color w:val="000000"/>
          <w:sz w:val="28"/>
          <w:szCs w:val="28"/>
        </w:rPr>
        <w:t>四</w:t>
      </w:r>
      <w:r>
        <w:rPr>
          <w:rFonts w:ascii="Times New Roman" w:hAnsi="Times New Roman" w:eastAsia="仿宋"/>
          <w:color w:val="000000"/>
          <w:sz w:val="28"/>
          <w:szCs w:val="28"/>
        </w:rPr>
        <w:t>、不与</w:t>
      </w:r>
      <w:r>
        <w:rPr>
          <w:rFonts w:hint="eastAsia" w:ascii="Times New Roman" w:hAnsi="Times New Roman" w:eastAsia="仿宋"/>
          <w:color w:val="000000"/>
          <w:sz w:val="28"/>
          <w:szCs w:val="28"/>
        </w:rPr>
        <w:t>采购方</w:t>
      </w:r>
      <w:r>
        <w:rPr>
          <w:rFonts w:ascii="Times New Roman" w:hAnsi="Times New Roman" w:eastAsia="仿宋"/>
          <w:color w:val="000000"/>
          <w:sz w:val="28"/>
          <w:szCs w:val="28"/>
        </w:rPr>
        <w:t>工作人员私下接触</w:t>
      </w:r>
      <w:r>
        <w:rPr>
          <w:rFonts w:hint="eastAsia" w:ascii="Times New Roman" w:hAnsi="Times New Roman" w:eastAsia="仿宋"/>
          <w:color w:val="000000"/>
          <w:sz w:val="28"/>
          <w:szCs w:val="28"/>
        </w:rPr>
        <w:t>，不进行</w:t>
      </w:r>
      <w:r>
        <w:rPr>
          <w:rFonts w:ascii="Times New Roman" w:hAnsi="Times New Roman" w:eastAsia="仿宋"/>
          <w:color w:val="000000"/>
          <w:sz w:val="28"/>
          <w:szCs w:val="28"/>
        </w:rPr>
        <w:t>任何形式的经济往来</w:t>
      </w:r>
      <w:r>
        <w:rPr>
          <w:rFonts w:hint="eastAsia" w:ascii="Times New Roman" w:hAnsi="Times New Roman" w:eastAsia="仿宋"/>
          <w:color w:val="000000"/>
          <w:sz w:val="28"/>
          <w:szCs w:val="28"/>
        </w:rPr>
        <w:t>。</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承诺</w:t>
      </w:r>
      <w:r>
        <w:rPr>
          <w:rFonts w:ascii="Times New Roman" w:hAnsi="Times New Roman" w:eastAsia="仿宋"/>
          <w:color w:val="000000"/>
          <w:sz w:val="28"/>
          <w:szCs w:val="28"/>
        </w:rPr>
        <w:t>方知悉如违反本承诺书将会给采购方造成难以估量的</w:t>
      </w:r>
      <w:r>
        <w:rPr>
          <w:rFonts w:hint="eastAsia" w:ascii="Times New Roman" w:hAnsi="Times New Roman" w:eastAsia="仿宋"/>
          <w:color w:val="000000"/>
          <w:sz w:val="28"/>
          <w:szCs w:val="28"/>
        </w:rPr>
        <w:t>经济</w:t>
      </w:r>
      <w:r>
        <w:rPr>
          <w:rFonts w:ascii="Times New Roman" w:hAnsi="Times New Roman" w:eastAsia="仿宋"/>
          <w:color w:val="000000"/>
          <w:sz w:val="28"/>
          <w:szCs w:val="28"/>
        </w:rPr>
        <w:t>损失并可能给采购方带来各种不利法律后果。</w:t>
      </w:r>
      <w:r>
        <w:rPr>
          <w:rFonts w:hint="eastAsia" w:ascii="Times New Roman" w:hAnsi="Times New Roman" w:eastAsia="仿宋"/>
          <w:color w:val="000000"/>
          <w:sz w:val="28"/>
          <w:szCs w:val="28"/>
        </w:rPr>
        <w:t>若承诺</w:t>
      </w:r>
      <w:r>
        <w:rPr>
          <w:rFonts w:ascii="Times New Roman" w:hAnsi="Times New Roman" w:eastAsia="仿宋"/>
          <w:color w:val="000000"/>
          <w:sz w:val="28"/>
          <w:szCs w:val="28"/>
        </w:rPr>
        <w:t>方或</w:t>
      </w:r>
      <w:r>
        <w:rPr>
          <w:rFonts w:hint="eastAsia" w:ascii="Times New Roman" w:hAnsi="Times New Roman" w:eastAsia="仿宋"/>
          <w:color w:val="000000"/>
          <w:sz w:val="28"/>
          <w:szCs w:val="28"/>
        </w:rPr>
        <w:t>承诺</w:t>
      </w:r>
      <w:r>
        <w:rPr>
          <w:rFonts w:ascii="Times New Roman" w:hAnsi="Times New Roman" w:eastAsia="仿宋"/>
          <w:color w:val="000000"/>
          <w:sz w:val="28"/>
          <w:szCs w:val="28"/>
        </w:rPr>
        <w:t>方</w:t>
      </w:r>
      <w:r>
        <w:rPr>
          <w:rFonts w:hint="eastAsia" w:ascii="Times New Roman" w:hAnsi="Times New Roman" w:eastAsia="仿宋"/>
          <w:color w:val="000000"/>
          <w:sz w:val="28"/>
          <w:szCs w:val="28"/>
        </w:rPr>
        <w:t>员工</w:t>
      </w:r>
      <w:r>
        <w:rPr>
          <w:rFonts w:ascii="Times New Roman" w:hAnsi="Times New Roman" w:eastAsia="仿宋"/>
          <w:color w:val="000000"/>
          <w:sz w:val="28"/>
          <w:szCs w:val="28"/>
        </w:rPr>
        <w:t>、关系人</w:t>
      </w:r>
      <w:r>
        <w:rPr>
          <w:rFonts w:hint="eastAsia" w:ascii="Times New Roman" w:hAnsi="Times New Roman" w:eastAsia="仿宋"/>
          <w:color w:val="000000"/>
          <w:sz w:val="28"/>
          <w:szCs w:val="28"/>
        </w:rPr>
        <w:t>、</w:t>
      </w:r>
      <w:r>
        <w:rPr>
          <w:rFonts w:ascii="Times New Roman" w:hAnsi="Times New Roman" w:eastAsia="仿宋"/>
          <w:color w:val="000000"/>
          <w:sz w:val="28"/>
          <w:szCs w:val="28"/>
        </w:rPr>
        <w:t>分包方违反本承诺书的任何一项或多项条款，采购方有权要求</w:t>
      </w:r>
      <w:r>
        <w:rPr>
          <w:rFonts w:hint="eastAsia" w:ascii="Times New Roman" w:hAnsi="Times New Roman" w:eastAsia="仿宋"/>
          <w:color w:val="000000"/>
          <w:sz w:val="28"/>
          <w:szCs w:val="28"/>
        </w:rPr>
        <w:t>承诺</w:t>
      </w:r>
      <w:r>
        <w:rPr>
          <w:rFonts w:ascii="Times New Roman" w:hAnsi="Times New Roman" w:eastAsia="仿宋"/>
          <w:color w:val="000000"/>
          <w:sz w:val="28"/>
          <w:szCs w:val="28"/>
        </w:rPr>
        <w:t>方承担如下一项或多项违约责任：</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lang w:val="en-US" w:eastAsia="zh-CN"/>
        </w:rPr>
        <w:t>一、</w:t>
      </w:r>
      <w:r>
        <w:rPr>
          <w:rFonts w:ascii="Times New Roman" w:hAnsi="Times New Roman" w:eastAsia="仿宋"/>
          <w:color w:val="000000"/>
          <w:sz w:val="28"/>
          <w:szCs w:val="28"/>
        </w:rPr>
        <w:t>采购方有权取消</w:t>
      </w:r>
      <w:r>
        <w:rPr>
          <w:rFonts w:hint="eastAsia" w:ascii="Times New Roman" w:hAnsi="Times New Roman" w:eastAsia="仿宋"/>
          <w:color w:val="000000"/>
          <w:sz w:val="28"/>
          <w:szCs w:val="28"/>
        </w:rPr>
        <w:t>承诺</w:t>
      </w:r>
      <w:r>
        <w:rPr>
          <w:rFonts w:ascii="Times New Roman" w:hAnsi="Times New Roman" w:eastAsia="仿宋"/>
          <w:color w:val="000000"/>
          <w:sz w:val="28"/>
          <w:szCs w:val="28"/>
        </w:rPr>
        <w:t>方供应商资格，终止与</w:t>
      </w:r>
      <w:r>
        <w:rPr>
          <w:rFonts w:hint="eastAsia" w:ascii="Times New Roman" w:hAnsi="Times New Roman" w:eastAsia="仿宋"/>
          <w:color w:val="000000"/>
          <w:sz w:val="28"/>
          <w:szCs w:val="28"/>
        </w:rPr>
        <w:t>其</w:t>
      </w:r>
      <w:r>
        <w:rPr>
          <w:rFonts w:ascii="Times New Roman" w:hAnsi="Times New Roman" w:eastAsia="仿宋"/>
          <w:color w:val="000000"/>
          <w:sz w:val="28"/>
          <w:szCs w:val="28"/>
        </w:rPr>
        <w:t>业务合同，有权暂停支付尚未支付的全部货款，而无需承担任何责任，将</w:t>
      </w:r>
      <w:r>
        <w:rPr>
          <w:rFonts w:hint="eastAsia" w:ascii="Times New Roman" w:hAnsi="Times New Roman" w:eastAsia="仿宋"/>
          <w:color w:val="000000"/>
          <w:sz w:val="28"/>
          <w:szCs w:val="28"/>
        </w:rPr>
        <w:t>其</w:t>
      </w:r>
      <w:r>
        <w:rPr>
          <w:rFonts w:ascii="Times New Roman" w:hAnsi="Times New Roman" w:eastAsia="仿宋"/>
          <w:color w:val="000000"/>
          <w:sz w:val="28"/>
          <w:szCs w:val="28"/>
        </w:rPr>
        <w:t>列入采购方采购黑名单，并保留通过法律途径追究当事人</w:t>
      </w:r>
      <w:r>
        <w:rPr>
          <w:rFonts w:hint="eastAsia" w:ascii="Times New Roman" w:hAnsi="Times New Roman" w:eastAsia="仿宋"/>
          <w:color w:val="000000"/>
          <w:sz w:val="28"/>
          <w:szCs w:val="28"/>
        </w:rPr>
        <w:t>责任</w:t>
      </w:r>
      <w:r>
        <w:rPr>
          <w:rFonts w:ascii="Times New Roman" w:hAnsi="Times New Roman" w:eastAsia="仿宋"/>
          <w:color w:val="000000"/>
          <w:sz w:val="28"/>
          <w:szCs w:val="28"/>
        </w:rPr>
        <w:t>的权利，采购</w:t>
      </w:r>
      <w:r>
        <w:rPr>
          <w:rFonts w:hint="eastAsia" w:ascii="Times New Roman" w:hAnsi="Times New Roman" w:eastAsia="仿宋"/>
          <w:color w:val="000000"/>
          <w:sz w:val="28"/>
          <w:szCs w:val="28"/>
        </w:rPr>
        <w:t>业务</w:t>
      </w:r>
      <w:r>
        <w:rPr>
          <w:rFonts w:ascii="Times New Roman" w:hAnsi="Times New Roman" w:eastAsia="仿宋"/>
          <w:color w:val="000000"/>
          <w:sz w:val="28"/>
          <w:szCs w:val="28"/>
        </w:rPr>
        <w:t>关系的变更或解除，不影响采购方按本承诺书</w:t>
      </w:r>
      <w:r>
        <w:rPr>
          <w:rFonts w:hint="eastAsia" w:ascii="Times New Roman" w:hAnsi="Times New Roman" w:eastAsia="仿宋"/>
          <w:color w:val="000000"/>
          <w:sz w:val="28"/>
          <w:szCs w:val="28"/>
        </w:rPr>
        <w:t>规定</w:t>
      </w:r>
      <w:r>
        <w:rPr>
          <w:rFonts w:ascii="Times New Roman" w:hAnsi="Times New Roman" w:eastAsia="仿宋"/>
          <w:color w:val="000000"/>
          <w:sz w:val="28"/>
          <w:szCs w:val="28"/>
        </w:rPr>
        <w:t>向</w:t>
      </w:r>
      <w:r>
        <w:rPr>
          <w:rFonts w:hint="eastAsia" w:ascii="Times New Roman" w:hAnsi="Times New Roman" w:eastAsia="仿宋"/>
          <w:color w:val="000000"/>
          <w:sz w:val="28"/>
          <w:szCs w:val="28"/>
        </w:rPr>
        <w:t>其</w:t>
      </w:r>
      <w:r>
        <w:rPr>
          <w:rFonts w:ascii="Times New Roman" w:hAnsi="Times New Roman" w:eastAsia="仿宋"/>
          <w:color w:val="000000"/>
          <w:sz w:val="28"/>
          <w:szCs w:val="28"/>
        </w:rPr>
        <w:t>追究责任及要求赔偿损失的</w:t>
      </w:r>
      <w:r>
        <w:rPr>
          <w:rFonts w:hint="eastAsia" w:ascii="Times New Roman" w:hAnsi="Times New Roman" w:eastAsia="仿宋"/>
          <w:color w:val="000000"/>
          <w:sz w:val="28"/>
          <w:szCs w:val="28"/>
        </w:rPr>
        <w:t>权利</w:t>
      </w:r>
      <w:r>
        <w:rPr>
          <w:rFonts w:ascii="Times New Roman" w:hAnsi="Times New Roman" w:eastAsia="仿宋"/>
          <w:color w:val="000000"/>
          <w:sz w:val="28"/>
          <w:szCs w:val="28"/>
        </w:rPr>
        <w:t>。</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lang w:val="en-US" w:eastAsia="zh-CN"/>
        </w:rPr>
        <w:t>二、</w:t>
      </w:r>
      <w:r>
        <w:rPr>
          <w:rFonts w:hint="eastAsia" w:ascii="Times New Roman" w:hAnsi="Times New Roman" w:eastAsia="仿宋"/>
          <w:color w:val="000000"/>
          <w:sz w:val="28"/>
          <w:szCs w:val="28"/>
        </w:rPr>
        <w:t>如</w:t>
      </w:r>
      <w:r>
        <w:rPr>
          <w:rFonts w:ascii="Times New Roman" w:hAnsi="Times New Roman" w:eastAsia="仿宋"/>
          <w:color w:val="000000"/>
          <w:sz w:val="28"/>
          <w:szCs w:val="28"/>
        </w:rPr>
        <w:t>违反本承诺书，</w:t>
      </w:r>
      <w:r>
        <w:rPr>
          <w:rFonts w:hint="eastAsia" w:ascii="Times New Roman" w:hAnsi="Times New Roman" w:eastAsia="仿宋"/>
          <w:color w:val="000000"/>
          <w:sz w:val="28"/>
          <w:szCs w:val="28"/>
        </w:rPr>
        <w:t>承诺</w:t>
      </w:r>
      <w:r>
        <w:rPr>
          <w:rFonts w:ascii="Times New Roman" w:hAnsi="Times New Roman" w:eastAsia="仿宋"/>
          <w:color w:val="000000"/>
          <w:sz w:val="28"/>
          <w:szCs w:val="28"/>
        </w:rPr>
        <w:t>方应</w:t>
      </w:r>
      <w:r>
        <w:rPr>
          <w:rFonts w:hint="eastAsia" w:ascii="Times New Roman" w:hAnsi="Times New Roman" w:eastAsia="仿宋"/>
          <w:color w:val="000000"/>
          <w:sz w:val="28"/>
          <w:szCs w:val="28"/>
        </w:rPr>
        <w:t>赔偿</w:t>
      </w:r>
      <w:r>
        <w:rPr>
          <w:rFonts w:ascii="Times New Roman" w:hAnsi="Times New Roman" w:eastAsia="仿宋"/>
          <w:color w:val="000000"/>
          <w:sz w:val="28"/>
          <w:szCs w:val="28"/>
        </w:rPr>
        <w:t>采购方遭受的全部损失，包括但不限于因</w:t>
      </w:r>
      <w:r>
        <w:rPr>
          <w:rFonts w:hint="eastAsia" w:ascii="Times New Roman" w:hAnsi="Times New Roman" w:eastAsia="仿宋"/>
          <w:color w:val="000000"/>
          <w:sz w:val="28"/>
          <w:szCs w:val="28"/>
        </w:rPr>
        <w:t>其</w:t>
      </w:r>
      <w:r>
        <w:rPr>
          <w:rFonts w:ascii="Times New Roman" w:hAnsi="Times New Roman" w:eastAsia="仿宋"/>
          <w:color w:val="000000"/>
          <w:sz w:val="28"/>
          <w:szCs w:val="28"/>
        </w:rPr>
        <w:t>违约</w:t>
      </w:r>
      <w:r>
        <w:rPr>
          <w:rFonts w:hint="eastAsia" w:ascii="Times New Roman" w:hAnsi="Times New Roman" w:eastAsia="仿宋"/>
          <w:color w:val="000000"/>
          <w:sz w:val="28"/>
          <w:szCs w:val="28"/>
        </w:rPr>
        <w:t>行为</w:t>
      </w:r>
      <w:r>
        <w:rPr>
          <w:rFonts w:ascii="Times New Roman" w:hAnsi="Times New Roman" w:eastAsia="仿宋"/>
          <w:color w:val="000000"/>
          <w:sz w:val="28"/>
          <w:szCs w:val="28"/>
        </w:rPr>
        <w:t>造成的工期延误等赔偿</w:t>
      </w:r>
      <w:r>
        <w:rPr>
          <w:rFonts w:hint="eastAsia" w:ascii="Times New Roman" w:hAnsi="Times New Roman" w:eastAsia="仿宋"/>
          <w:color w:val="000000"/>
          <w:sz w:val="28"/>
          <w:szCs w:val="28"/>
        </w:rPr>
        <w:t>、</w:t>
      </w:r>
      <w:r>
        <w:rPr>
          <w:rFonts w:ascii="Times New Roman" w:hAnsi="Times New Roman" w:eastAsia="仿宋"/>
          <w:color w:val="000000"/>
          <w:sz w:val="28"/>
          <w:szCs w:val="28"/>
        </w:rPr>
        <w:t>更换供应商造成的</w:t>
      </w:r>
      <w:r>
        <w:rPr>
          <w:rFonts w:hint="eastAsia" w:ascii="Times New Roman" w:hAnsi="Times New Roman" w:eastAsia="仿宋"/>
          <w:color w:val="000000"/>
          <w:sz w:val="28"/>
          <w:szCs w:val="28"/>
        </w:rPr>
        <w:t>成本</w:t>
      </w:r>
      <w:r>
        <w:rPr>
          <w:rFonts w:ascii="Times New Roman" w:hAnsi="Times New Roman" w:eastAsia="仿宋"/>
          <w:color w:val="000000"/>
          <w:sz w:val="28"/>
          <w:szCs w:val="28"/>
        </w:rPr>
        <w:t>增加</w:t>
      </w:r>
      <w:r>
        <w:rPr>
          <w:rFonts w:hint="eastAsia" w:ascii="Times New Roman" w:hAnsi="Times New Roman" w:eastAsia="仿宋"/>
          <w:color w:val="000000"/>
          <w:sz w:val="28"/>
          <w:szCs w:val="28"/>
        </w:rPr>
        <w:t>、</w:t>
      </w:r>
      <w:r>
        <w:rPr>
          <w:rFonts w:ascii="Times New Roman" w:hAnsi="Times New Roman" w:eastAsia="仿宋"/>
          <w:color w:val="000000"/>
          <w:sz w:val="28"/>
          <w:szCs w:val="28"/>
        </w:rPr>
        <w:t>政府部</w:t>
      </w:r>
      <w:r>
        <w:rPr>
          <w:rFonts w:hint="eastAsia" w:ascii="Times New Roman" w:hAnsi="Times New Roman" w:eastAsia="仿宋"/>
          <w:color w:val="000000"/>
          <w:sz w:val="28"/>
          <w:szCs w:val="28"/>
        </w:rPr>
        <w:t>门</w:t>
      </w:r>
      <w:r>
        <w:rPr>
          <w:rFonts w:ascii="Times New Roman" w:hAnsi="Times New Roman" w:eastAsia="仿宋"/>
          <w:color w:val="000000"/>
          <w:sz w:val="28"/>
          <w:szCs w:val="28"/>
        </w:rPr>
        <w:t>罚款等。</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本承诺</w:t>
      </w:r>
      <w:r>
        <w:rPr>
          <w:rFonts w:ascii="Times New Roman" w:hAnsi="Times New Roman" w:eastAsia="仿宋"/>
          <w:color w:val="000000"/>
          <w:sz w:val="28"/>
          <w:szCs w:val="28"/>
        </w:rPr>
        <w:t>书约定的违约金，采购方有权从任何对</w:t>
      </w:r>
      <w:r>
        <w:rPr>
          <w:rFonts w:hint="eastAsia" w:ascii="Times New Roman" w:hAnsi="Times New Roman" w:eastAsia="仿宋"/>
          <w:color w:val="000000"/>
          <w:sz w:val="28"/>
          <w:szCs w:val="28"/>
        </w:rPr>
        <w:t>承诺</w:t>
      </w:r>
      <w:r>
        <w:rPr>
          <w:rFonts w:ascii="Times New Roman" w:hAnsi="Times New Roman" w:eastAsia="仿宋"/>
          <w:color w:val="000000"/>
          <w:sz w:val="28"/>
          <w:szCs w:val="28"/>
        </w:rPr>
        <w:t>方的应付款项中直接扣除。</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本</w:t>
      </w:r>
      <w:r>
        <w:rPr>
          <w:rFonts w:ascii="Times New Roman" w:hAnsi="Times New Roman" w:eastAsia="仿宋"/>
          <w:color w:val="000000"/>
          <w:sz w:val="28"/>
          <w:szCs w:val="28"/>
        </w:rPr>
        <w:t>承诺书</w:t>
      </w:r>
      <w:r>
        <w:rPr>
          <w:rFonts w:hint="eastAsia" w:ascii="Times New Roman" w:hAnsi="Times New Roman" w:eastAsia="仿宋"/>
          <w:color w:val="000000"/>
          <w:sz w:val="28"/>
          <w:szCs w:val="28"/>
        </w:rPr>
        <w:t>适用于</w:t>
      </w:r>
      <w:r>
        <w:rPr>
          <w:rFonts w:ascii="Times New Roman" w:hAnsi="Times New Roman" w:eastAsia="仿宋"/>
          <w:color w:val="000000"/>
          <w:sz w:val="28"/>
          <w:szCs w:val="28"/>
        </w:rPr>
        <w:t>双方</w:t>
      </w:r>
      <w:r>
        <w:rPr>
          <w:rFonts w:hint="eastAsia" w:ascii="Times New Roman" w:hAnsi="Times New Roman" w:eastAsia="仿宋"/>
          <w:color w:val="000000"/>
          <w:sz w:val="28"/>
          <w:szCs w:val="28"/>
        </w:rPr>
        <w:t>主体</w:t>
      </w:r>
      <w:r>
        <w:rPr>
          <w:rFonts w:ascii="Times New Roman" w:hAnsi="Times New Roman" w:eastAsia="仿宋"/>
          <w:color w:val="000000"/>
          <w:sz w:val="28"/>
          <w:szCs w:val="28"/>
        </w:rPr>
        <w:t>、员工、关系人及分包方等参与到双方业务往来中的任何个人和法律实体。</w:t>
      </w:r>
      <w:r>
        <w:rPr>
          <w:rFonts w:hint="eastAsia" w:ascii="Times New Roman" w:hAnsi="Times New Roman" w:eastAsia="仿宋"/>
          <w:color w:val="000000"/>
          <w:sz w:val="28"/>
          <w:szCs w:val="28"/>
        </w:rPr>
        <w:t>（以下</w:t>
      </w:r>
      <w:r>
        <w:rPr>
          <w:rFonts w:ascii="Times New Roman" w:hAnsi="Times New Roman" w:eastAsia="仿宋"/>
          <w:color w:val="000000"/>
          <w:sz w:val="28"/>
          <w:szCs w:val="28"/>
        </w:rPr>
        <w:t>无正文</w:t>
      </w:r>
      <w:r>
        <w:rPr>
          <w:rFonts w:hint="eastAsia" w:ascii="Times New Roman" w:hAnsi="Times New Roman" w:eastAsia="仿宋"/>
          <w:color w:val="000000"/>
          <w:sz w:val="28"/>
          <w:szCs w:val="28"/>
        </w:rPr>
        <w:t>）</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承诺方（盖章）：</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法定代表人</w:t>
      </w:r>
      <w:r>
        <w:rPr>
          <w:rFonts w:ascii="Times New Roman" w:hAnsi="Times New Roman" w:eastAsia="仿宋"/>
          <w:color w:val="000000"/>
          <w:sz w:val="28"/>
          <w:szCs w:val="28"/>
        </w:rPr>
        <w:t>或授权人</w:t>
      </w:r>
      <w:r>
        <w:rPr>
          <w:rFonts w:hint="eastAsia" w:ascii="Times New Roman" w:hAnsi="Times New Roman" w:eastAsia="仿宋"/>
          <w:color w:val="000000"/>
          <w:sz w:val="28"/>
          <w:szCs w:val="28"/>
        </w:rPr>
        <w:t>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rPr>
      </w:pPr>
      <w:r>
        <w:rPr>
          <w:rFonts w:hint="eastAsia" w:ascii="Times New Roman" w:hAnsi="Times New Roman" w:eastAsia="仿宋"/>
          <w:color w:val="000000"/>
          <w:sz w:val="28"/>
          <w:szCs w:val="28"/>
        </w:rPr>
        <w:t>承诺日期：</w:t>
      </w:r>
    </w:p>
    <w:p>
      <w:pPr>
        <w:rPr>
          <w:sz w:val="20"/>
          <w:szCs w:val="2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2664C"/>
    <w:rsid w:val="046A449D"/>
    <w:rsid w:val="27E2664C"/>
    <w:rsid w:val="30DC160A"/>
    <w:rsid w:val="56482840"/>
    <w:rsid w:val="70EF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2024-04-25T02:32:00Z</dcterms:created>
  <dc:creator>赖瀚涛</dc:creator>
  <cp:lastModifiedBy>罗伟恩</cp:lastModifiedBy>
  <dcterms:modified xsi:type="dcterms:W3CDTF">2024-08-20T07:10:07Z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354A37716E9C4CB7B63088DCDB50D8E0</vt:lpwstr>
  </property>
</Properties>
</file>